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A5ACF" w:rsidRDefault="002A5ACF" w:rsidP="002A5ACF">
      <w:pPr>
        <w:tabs>
          <w:tab w:val="left" w:pos="851"/>
        </w:tabs>
        <w:spacing w:after="0" w:line="240" w:lineRule="auto"/>
        <w:ind w:left="5529"/>
        <w:rPr>
          <w:rFonts w:ascii="Times New Roman" w:hAnsi="Times New Roman" w:cs="Times New Roman"/>
          <w:sz w:val="28"/>
          <w:szCs w:val="28"/>
          <w:lang w:val="kk-KZ"/>
        </w:rPr>
      </w:pPr>
      <w:r>
        <w:rPr>
          <w:rFonts w:ascii="Times New Roman" w:hAnsi="Times New Roman" w:cs="Times New Roman"/>
          <w:sz w:val="28"/>
          <w:szCs w:val="28"/>
          <w:lang w:val="kk-KZ"/>
        </w:rPr>
        <w:t>Приложение 1</w:t>
      </w:r>
    </w:p>
    <w:p w:rsidR="002A5ACF" w:rsidRDefault="002A5ACF" w:rsidP="002A5ACF">
      <w:pPr>
        <w:tabs>
          <w:tab w:val="left" w:pos="851"/>
        </w:tabs>
        <w:spacing w:after="0" w:line="240" w:lineRule="auto"/>
        <w:ind w:left="5529"/>
        <w:jc w:val="center"/>
        <w:rPr>
          <w:rFonts w:ascii="Times New Roman" w:hAnsi="Times New Roman" w:cs="Times New Roman"/>
          <w:bCs/>
          <w:sz w:val="28"/>
          <w:szCs w:val="28"/>
        </w:rPr>
      </w:pPr>
      <w:r>
        <w:rPr>
          <w:rFonts w:ascii="Times New Roman" w:hAnsi="Times New Roman" w:cs="Times New Roman"/>
          <w:bCs/>
          <w:sz w:val="28"/>
          <w:szCs w:val="28"/>
          <w:lang w:val="kk-KZ"/>
        </w:rPr>
        <w:t xml:space="preserve">к </w:t>
      </w:r>
      <w:r>
        <w:rPr>
          <w:rFonts w:ascii="Times New Roman" w:hAnsi="Times New Roman" w:cs="Times New Roman"/>
          <w:bCs/>
          <w:sz w:val="28"/>
          <w:szCs w:val="28"/>
        </w:rPr>
        <w:t>приказ</w:t>
      </w:r>
      <w:r>
        <w:rPr>
          <w:rFonts w:ascii="Times New Roman" w:hAnsi="Times New Roman" w:cs="Times New Roman"/>
          <w:bCs/>
          <w:sz w:val="28"/>
          <w:szCs w:val="28"/>
          <w:lang w:val="kk-KZ"/>
        </w:rPr>
        <w:t>у</w:t>
      </w:r>
      <w:r>
        <w:rPr>
          <w:rFonts w:ascii="Times New Roman" w:hAnsi="Times New Roman" w:cs="Times New Roman"/>
          <w:bCs/>
          <w:sz w:val="28"/>
          <w:szCs w:val="28"/>
        </w:rPr>
        <w:t xml:space="preserve"> Министра образования</w:t>
      </w:r>
    </w:p>
    <w:p w:rsidR="002A5ACF" w:rsidRDefault="002A5ACF" w:rsidP="002A5ACF">
      <w:pPr>
        <w:tabs>
          <w:tab w:val="left" w:pos="851"/>
        </w:tabs>
        <w:spacing w:after="0" w:line="240" w:lineRule="auto"/>
        <w:ind w:left="5529"/>
        <w:rPr>
          <w:rFonts w:ascii="Times New Roman" w:hAnsi="Times New Roman" w:cs="Times New Roman"/>
          <w:sz w:val="28"/>
          <w:szCs w:val="28"/>
        </w:rPr>
      </w:pPr>
      <w:r>
        <w:rPr>
          <w:rFonts w:ascii="Times New Roman" w:hAnsi="Times New Roman" w:cs="Times New Roman"/>
          <w:bCs/>
          <w:sz w:val="28"/>
          <w:szCs w:val="28"/>
        </w:rPr>
        <w:t xml:space="preserve">и науки </w:t>
      </w:r>
      <w:r>
        <w:rPr>
          <w:rFonts w:ascii="Times New Roman" w:hAnsi="Times New Roman" w:cs="Times New Roman"/>
          <w:sz w:val="28"/>
          <w:szCs w:val="28"/>
        </w:rPr>
        <w:t>Республики Казахстан</w:t>
      </w:r>
    </w:p>
    <w:p w:rsidR="002A5ACF" w:rsidRDefault="002A5ACF" w:rsidP="002A5ACF">
      <w:pPr>
        <w:tabs>
          <w:tab w:val="left" w:pos="709"/>
        </w:tabs>
        <w:spacing w:after="0" w:line="240" w:lineRule="auto"/>
        <w:ind w:left="5529"/>
        <w:rPr>
          <w:rFonts w:ascii="Times New Roman" w:hAnsi="Times New Roman" w:cs="Times New Roman"/>
          <w:sz w:val="28"/>
          <w:szCs w:val="28"/>
        </w:rPr>
      </w:pPr>
      <w:r>
        <w:rPr>
          <w:rFonts w:ascii="Times New Roman" w:hAnsi="Times New Roman" w:cs="Times New Roman"/>
          <w:sz w:val="28"/>
          <w:szCs w:val="28"/>
        </w:rPr>
        <w:t>от «14 » апреля 2015 года</w:t>
      </w:r>
    </w:p>
    <w:p w:rsidR="002A5ACF" w:rsidRDefault="002A5ACF" w:rsidP="002A5ACF">
      <w:pPr>
        <w:tabs>
          <w:tab w:val="left" w:pos="709"/>
        </w:tabs>
        <w:spacing w:after="0" w:line="240" w:lineRule="auto"/>
        <w:ind w:left="5529"/>
        <w:rPr>
          <w:rFonts w:ascii="Times New Roman" w:hAnsi="Times New Roman" w:cs="Times New Roman"/>
          <w:sz w:val="28"/>
          <w:szCs w:val="28"/>
        </w:rPr>
      </w:pPr>
      <w:r>
        <w:rPr>
          <w:rFonts w:ascii="Times New Roman" w:hAnsi="Times New Roman" w:cs="Times New Roman"/>
          <w:sz w:val="28"/>
          <w:szCs w:val="28"/>
        </w:rPr>
        <w:t>№ 200</w:t>
      </w:r>
    </w:p>
    <w:p w:rsidR="003E49BF" w:rsidRDefault="003E49BF" w:rsidP="00AE0298">
      <w:pPr>
        <w:tabs>
          <w:tab w:val="left" w:pos="0"/>
        </w:tabs>
        <w:spacing w:after="0" w:line="240" w:lineRule="auto"/>
        <w:jc w:val="both"/>
        <w:rPr>
          <w:rFonts w:ascii="Times New Roman" w:hAnsi="Times New Roman" w:cs="Times New Roman"/>
          <w:b/>
          <w:bCs/>
          <w:sz w:val="28"/>
          <w:szCs w:val="28"/>
          <w:lang w:eastAsia="ru-RU"/>
        </w:rPr>
      </w:pPr>
    </w:p>
    <w:p w:rsidR="002A5ACF" w:rsidRPr="003E49BF" w:rsidRDefault="002A5ACF" w:rsidP="00AE0298">
      <w:pPr>
        <w:tabs>
          <w:tab w:val="left" w:pos="0"/>
        </w:tabs>
        <w:spacing w:after="0" w:line="240" w:lineRule="auto"/>
        <w:jc w:val="both"/>
        <w:rPr>
          <w:rFonts w:ascii="Times New Roman" w:hAnsi="Times New Roman" w:cs="Times New Roman"/>
          <w:b/>
          <w:bCs/>
          <w:sz w:val="28"/>
          <w:szCs w:val="28"/>
          <w:lang w:eastAsia="ru-RU"/>
        </w:rPr>
      </w:pPr>
    </w:p>
    <w:p w:rsidR="003E49BF" w:rsidRPr="003E49BF" w:rsidRDefault="003E49BF" w:rsidP="00AE0298">
      <w:pPr>
        <w:tabs>
          <w:tab w:val="left" w:pos="0"/>
        </w:tabs>
        <w:spacing w:after="0" w:line="240" w:lineRule="auto"/>
        <w:jc w:val="center"/>
        <w:rPr>
          <w:rFonts w:ascii="Times New Roman" w:hAnsi="Times New Roman" w:cs="Times New Roman"/>
          <w:b/>
          <w:bCs/>
          <w:sz w:val="28"/>
          <w:szCs w:val="28"/>
          <w:lang w:eastAsia="ru-RU"/>
        </w:rPr>
      </w:pPr>
      <w:r w:rsidRPr="003E49BF">
        <w:rPr>
          <w:rFonts w:ascii="Times New Roman" w:hAnsi="Times New Roman" w:cs="Times New Roman"/>
          <w:b/>
          <w:bCs/>
          <w:sz w:val="28"/>
          <w:szCs w:val="28"/>
          <w:lang w:eastAsia="ru-RU"/>
        </w:rPr>
        <w:t>Стандарт государственной услуги</w:t>
      </w:r>
    </w:p>
    <w:p w:rsidR="003E49BF" w:rsidRPr="003E49BF" w:rsidRDefault="003E49BF" w:rsidP="00AE0298">
      <w:pPr>
        <w:tabs>
          <w:tab w:val="left" w:pos="0"/>
        </w:tabs>
        <w:spacing w:after="0" w:line="240" w:lineRule="auto"/>
        <w:jc w:val="center"/>
        <w:rPr>
          <w:rFonts w:ascii="Times New Roman" w:hAnsi="Times New Roman" w:cs="Times New Roman"/>
          <w:b/>
          <w:bCs/>
          <w:sz w:val="28"/>
          <w:szCs w:val="28"/>
          <w:lang w:eastAsia="ru-RU"/>
        </w:rPr>
      </w:pPr>
      <w:r w:rsidRPr="003E49BF">
        <w:rPr>
          <w:rFonts w:ascii="Times New Roman" w:hAnsi="Times New Roman" w:cs="Times New Roman"/>
          <w:b/>
          <w:bCs/>
          <w:sz w:val="28"/>
          <w:szCs w:val="28"/>
          <w:lang w:eastAsia="ru-RU"/>
        </w:rPr>
        <w:t>«</w:t>
      </w:r>
      <w:r w:rsidRPr="003E49BF">
        <w:rPr>
          <w:rFonts w:ascii="Times New Roman" w:hAnsi="Times New Roman" w:cs="Times New Roman"/>
          <w:b/>
          <w:bCs/>
          <w:color w:val="000000"/>
          <w:sz w:val="28"/>
          <w:szCs w:val="28"/>
          <w:lang w:eastAsia="ru-RU"/>
        </w:rPr>
        <w:t>Прием документов в организации технического и профессионального, послесреднего образования</w:t>
      </w:r>
      <w:r w:rsidRPr="003E49BF">
        <w:rPr>
          <w:rFonts w:ascii="Times New Roman" w:hAnsi="Times New Roman" w:cs="Times New Roman"/>
          <w:b/>
          <w:bCs/>
          <w:sz w:val="28"/>
          <w:szCs w:val="28"/>
          <w:lang w:eastAsia="ru-RU"/>
        </w:rPr>
        <w:t>»</w:t>
      </w:r>
    </w:p>
    <w:p w:rsidR="003E49BF" w:rsidRPr="003E49BF" w:rsidRDefault="003E49BF" w:rsidP="00AE0298">
      <w:pPr>
        <w:tabs>
          <w:tab w:val="left" w:pos="0"/>
        </w:tabs>
        <w:spacing w:after="0" w:line="240" w:lineRule="auto"/>
        <w:rPr>
          <w:rFonts w:ascii="Times New Roman" w:hAnsi="Times New Roman" w:cs="Times New Roman"/>
          <w:b/>
          <w:bCs/>
          <w:sz w:val="28"/>
          <w:szCs w:val="28"/>
          <w:lang w:eastAsia="ru-RU"/>
        </w:rPr>
      </w:pPr>
    </w:p>
    <w:p w:rsidR="003E49BF" w:rsidRPr="003E49BF" w:rsidRDefault="003E49BF" w:rsidP="00AE0298">
      <w:pPr>
        <w:tabs>
          <w:tab w:val="left" w:pos="-27408"/>
          <w:tab w:val="left" w:pos="0"/>
        </w:tabs>
        <w:suppressAutoHyphens/>
        <w:spacing w:after="0" w:line="240" w:lineRule="auto"/>
        <w:jc w:val="center"/>
        <w:rPr>
          <w:rFonts w:ascii="Times New Roman" w:hAnsi="Times New Roman" w:cs="Times New Roman"/>
          <w:b/>
          <w:bCs/>
          <w:sz w:val="28"/>
          <w:szCs w:val="28"/>
          <w:lang w:eastAsia="ru-RU"/>
        </w:rPr>
      </w:pPr>
      <w:r w:rsidRPr="003E49BF">
        <w:rPr>
          <w:rFonts w:ascii="Times New Roman" w:hAnsi="Times New Roman" w:cs="Times New Roman"/>
          <w:b/>
          <w:bCs/>
          <w:sz w:val="28"/>
          <w:szCs w:val="28"/>
          <w:lang w:eastAsia="ru-RU"/>
        </w:rPr>
        <w:t>1. Общие положения</w:t>
      </w:r>
    </w:p>
    <w:p w:rsidR="00AE0298" w:rsidRDefault="00AE0298" w:rsidP="00AE0298">
      <w:pPr>
        <w:tabs>
          <w:tab w:val="left" w:pos="0"/>
        </w:tabs>
        <w:spacing w:after="0" w:line="240" w:lineRule="auto"/>
        <w:jc w:val="both"/>
        <w:rPr>
          <w:rFonts w:ascii="Times New Roman" w:hAnsi="Times New Roman" w:cs="Times New Roman"/>
          <w:sz w:val="28"/>
          <w:szCs w:val="28"/>
          <w:lang w:eastAsia="ru-RU"/>
        </w:rPr>
      </w:pPr>
    </w:p>
    <w:p w:rsidR="00AE0298" w:rsidRDefault="0074553E" w:rsidP="00AE0298">
      <w:pPr>
        <w:tabs>
          <w:tab w:val="left" w:pos="0"/>
        </w:tabs>
        <w:spacing w:after="0" w:line="240" w:lineRule="auto"/>
        <w:jc w:val="both"/>
        <w:rPr>
          <w:rFonts w:ascii="Times New Roman" w:hAnsi="Times New Roman" w:cs="Times New Roman"/>
          <w:sz w:val="28"/>
          <w:szCs w:val="28"/>
          <w:lang w:eastAsia="ru-RU"/>
        </w:rPr>
      </w:pPr>
      <w:r>
        <w:rPr>
          <w:rFonts w:ascii="Times New Roman" w:hAnsi="Times New Roman" w:cs="Times New Roman"/>
          <w:sz w:val="28"/>
          <w:szCs w:val="28"/>
          <w:lang w:eastAsia="ru-RU"/>
        </w:rPr>
        <w:tab/>
      </w:r>
      <w:r w:rsidR="003E49BF" w:rsidRPr="003E49BF">
        <w:rPr>
          <w:rFonts w:ascii="Times New Roman" w:hAnsi="Times New Roman" w:cs="Times New Roman"/>
          <w:sz w:val="28"/>
          <w:szCs w:val="28"/>
          <w:lang w:eastAsia="ru-RU"/>
        </w:rPr>
        <w:t>1. Государственная услуга «</w:t>
      </w:r>
      <w:r w:rsidR="003E49BF" w:rsidRPr="003E49BF">
        <w:rPr>
          <w:rFonts w:ascii="Times New Roman" w:hAnsi="Times New Roman" w:cs="Times New Roman"/>
          <w:color w:val="000000"/>
          <w:sz w:val="28"/>
          <w:szCs w:val="28"/>
          <w:lang w:eastAsia="ru-RU"/>
        </w:rPr>
        <w:t>Прием документов в организации технического и профессионального,послесреднего образования</w:t>
      </w:r>
      <w:r w:rsidR="003E49BF" w:rsidRPr="003E49BF">
        <w:rPr>
          <w:rFonts w:ascii="Times New Roman" w:hAnsi="Times New Roman" w:cs="Times New Roman"/>
          <w:sz w:val="28"/>
          <w:szCs w:val="28"/>
          <w:lang w:eastAsia="ru-RU"/>
        </w:rPr>
        <w:t xml:space="preserve">»(далее </w:t>
      </w:r>
      <w:r w:rsidR="003E49BF" w:rsidRPr="003E49BF">
        <w:rPr>
          <w:rFonts w:ascii="Times New Roman" w:hAnsi="Times New Roman" w:cs="Times New Roman"/>
          <w:sz w:val="28"/>
          <w:szCs w:val="28"/>
          <w:lang w:eastAsia="ru-RU"/>
        </w:rPr>
        <w:br/>
        <w:t>- государственнаяуслуга).</w:t>
      </w:r>
    </w:p>
    <w:p w:rsidR="003E49BF" w:rsidRPr="003E49BF" w:rsidRDefault="0074553E" w:rsidP="00AE0298">
      <w:pPr>
        <w:tabs>
          <w:tab w:val="left" w:pos="0"/>
        </w:tabs>
        <w:spacing w:after="0" w:line="240" w:lineRule="auto"/>
        <w:jc w:val="both"/>
        <w:rPr>
          <w:rFonts w:ascii="Times New Roman" w:hAnsi="Times New Roman" w:cs="Times New Roman"/>
          <w:sz w:val="28"/>
          <w:szCs w:val="28"/>
          <w:lang w:eastAsia="ru-RU"/>
        </w:rPr>
      </w:pPr>
      <w:r>
        <w:rPr>
          <w:rFonts w:ascii="Times New Roman" w:hAnsi="Times New Roman" w:cs="Times New Roman"/>
          <w:sz w:val="28"/>
          <w:szCs w:val="28"/>
          <w:lang w:eastAsia="ru-RU"/>
        </w:rPr>
        <w:tab/>
      </w:r>
      <w:r w:rsidR="003E49BF" w:rsidRPr="003E49BF">
        <w:rPr>
          <w:rFonts w:ascii="Times New Roman" w:hAnsi="Times New Roman" w:cs="Times New Roman"/>
          <w:sz w:val="28"/>
          <w:szCs w:val="28"/>
          <w:lang w:eastAsia="ru-RU"/>
        </w:rPr>
        <w:t>2. Стандарт государственной услуги разработан Министерством образования и науки Республики Казахстан (далее – Министерство).</w:t>
      </w:r>
    </w:p>
    <w:p w:rsidR="0074553E" w:rsidRDefault="0074553E" w:rsidP="0074553E">
      <w:pPr>
        <w:tabs>
          <w:tab w:val="left" w:pos="0"/>
        </w:tabs>
        <w:spacing w:after="0" w:line="240" w:lineRule="auto"/>
        <w:jc w:val="both"/>
        <w:rPr>
          <w:rFonts w:ascii="Times New Roman" w:hAnsi="Times New Roman" w:cs="Times New Roman"/>
          <w:sz w:val="28"/>
          <w:szCs w:val="28"/>
          <w:lang w:eastAsia="ru-RU"/>
        </w:rPr>
      </w:pPr>
      <w:r>
        <w:rPr>
          <w:rFonts w:ascii="Times New Roman" w:hAnsi="Times New Roman" w:cs="Times New Roman"/>
          <w:sz w:val="28"/>
          <w:szCs w:val="28"/>
          <w:lang w:eastAsia="ru-RU"/>
        </w:rPr>
        <w:tab/>
      </w:r>
      <w:r w:rsidR="003E49BF" w:rsidRPr="003E49BF">
        <w:rPr>
          <w:rFonts w:ascii="Times New Roman" w:hAnsi="Times New Roman" w:cs="Times New Roman"/>
          <w:sz w:val="28"/>
          <w:szCs w:val="28"/>
          <w:lang w:eastAsia="ru-RU"/>
        </w:rPr>
        <w:t xml:space="preserve">3.Государственная услуга оказывается организациями технического и профессионального, послесреднего образования (далее </w:t>
      </w:r>
      <w:r>
        <w:rPr>
          <w:rFonts w:ascii="Times New Roman" w:hAnsi="Times New Roman" w:cs="Times New Roman"/>
          <w:sz w:val="28"/>
          <w:szCs w:val="28"/>
          <w:lang w:eastAsia="ru-RU"/>
        </w:rPr>
        <w:t>–</w:t>
      </w:r>
      <w:r w:rsidR="003E49BF" w:rsidRPr="003E49BF">
        <w:rPr>
          <w:rFonts w:ascii="Times New Roman" w:hAnsi="Times New Roman" w:cs="Times New Roman"/>
          <w:sz w:val="28"/>
          <w:szCs w:val="28"/>
          <w:lang w:eastAsia="ru-RU"/>
        </w:rPr>
        <w:t>услугодатель).</w:t>
      </w:r>
    </w:p>
    <w:p w:rsidR="003E49BF" w:rsidRPr="0074553E" w:rsidRDefault="0074553E" w:rsidP="0074553E">
      <w:pPr>
        <w:tabs>
          <w:tab w:val="left" w:pos="0"/>
        </w:tabs>
        <w:spacing w:after="0" w:line="240" w:lineRule="auto"/>
        <w:jc w:val="both"/>
        <w:rPr>
          <w:rFonts w:ascii="Times New Roman" w:hAnsi="Times New Roman" w:cs="Times New Roman"/>
          <w:sz w:val="28"/>
          <w:szCs w:val="28"/>
          <w:lang w:eastAsia="ru-RU"/>
        </w:rPr>
      </w:pPr>
      <w:r>
        <w:rPr>
          <w:rFonts w:ascii="Times New Roman" w:hAnsi="Times New Roman" w:cs="Times New Roman"/>
          <w:sz w:val="28"/>
          <w:szCs w:val="28"/>
          <w:lang w:eastAsia="ru-RU"/>
        </w:rPr>
        <w:tab/>
      </w:r>
      <w:r w:rsidR="003E49BF" w:rsidRPr="003E49BF">
        <w:rPr>
          <w:rFonts w:ascii="Times New Roman" w:hAnsi="Times New Roman" w:cs="Times New Roman"/>
          <w:color w:val="000000"/>
          <w:sz w:val="28"/>
          <w:szCs w:val="28"/>
          <w:lang w:eastAsia="ru-RU"/>
        </w:rPr>
        <w:t xml:space="preserve">Прием заявлений и выдача результатов оказания государственной услуги осуществляются через канцелярию услугодателя. </w:t>
      </w:r>
    </w:p>
    <w:p w:rsidR="003E49BF" w:rsidRPr="003E49BF" w:rsidRDefault="003E49BF" w:rsidP="00AE0298">
      <w:pPr>
        <w:tabs>
          <w:tab w:val="left" w:pos="0"/>
        </w:tabs>
        <w:spacing w:after="0" w:line="240" w:lineRule="auto"/>
        <w:jc w:val="center"/>
        <w:rPr>
          <w:rFonts w:ascii="Times New Roman" w:hAnsi="Times New Roman" w:cs="Times New Roman"/>
          <w:b/>
          <w:bCs/>
          <w:sz w:val="28"/>
          <w:szCs w:val="28"/>
          <w:lang w:eastAsia="ru-RU"/>
        </w:rPr>
      </w:pPr>
    </w:p>
    <w:p w:rsidR="003E49BF" w:rsidRPr="003E49BF" w:rsidRDefault="003E49BF" w:rsidP="00AE0298">
      <w:pPr>
        <w:tabs>
          <w:tab w:val="left" w:pos="0"/>
        </w:tabs>
        <w:spacing w:after="0" w:line="240" w:lineRule="auto"/>
        <w:jc w:val="center"/>
        <w:rPr>
          <w:rFonts w:ascii="Times New Roman" w:hAnsi="Times New Roman" w:cs="Times New Roman"/>
          <w:b/>
          <w:bCs/>
          <w:sz w:val="28"/>
          <w:szCs w:val="28"/>
          <w:lang w:eastAsia="ru-RU"/>
        </w:rPr>
      </w:pPr>
    </w:p>
    <w:p w:rsidR="003E49BF" w:rsidRPr="003E49BF" w:rsidRDefault="003E49BF" w:rsidP="00AE0298">
      <w:pPr>
        <w:tabs>
          <w:tab w:val="left" w:pos="0"/>
        </w:tabs>
        <w:spacing w:after="0" w:line="240" w:lineRule="auto"/>
        <w:jc w:val="center"/>
        <w:rPr>
          <w:rFonts w:ascii="Times New Roman" w:hAnsi="Times New Roman" w:cs="Times New Roman"/>
          <w:b/>
          <w:bCs/>
          <w:sz w:val="28"/>
          <w:szCs w:val="28"/>
          <w:lang w:eastAsia="ru-RU"/>
        </w:rPr>
      </w:pPr>
      <w:r w:rsidRPr="003E49BF">
        <w:rPr>
          <w:rFonts w:ascii="Times New Roman" w:hAnsi="Times New Roman" w:cs="Times New Roman"/>
          <w:b/>
          <w:bCs/>
          <w:sz w:val="28"/>
          <w:szCs w:val="28"/>
          <w:lang w:eastAsia="ru-RU"/>
        </w:rPr>
        <w:t>2. Порядок оказания государственной услуги</w:t>
      </w:r>
    </w:p>
    <w:p w:rsidR="003E49BF" w:rsidRPr="003E49BF" w:rsidRDefault="003E49BF" w:rsidP="00AE0298">
      <w:pPr>
        <w:widowControl w:val="0"/>
        <w:tabs>
          <w:tab w:val="left" w:pos="0"/>
        </w:tabs>
        <w:spacing w:after="0" w:line="240" w:lineRule="auto"/>
        <w:jc w:val="both"/>
        <w:rPr>
          <w:rFonts w:ascii="Times New Roman" w:hAnsi="Times New Roman" w:cs="Times New Roman"/>
          <w:strike/>
          <w:sz w:val="28"/>
          <w:szCs w:val="28"/>
          <w:lang w:eastAsia="ru-RU"/>
        </w:rPr>
      </w:pPr>
    </w:p>
    <w:p w:rsidR="003E49BF" w:rsidRPr="003E49BF" w:rsidRDefault="0074553E" w:rsidP="00AE0298">
      <w:pPr>
        <w:tabs>
          <w:tab w:val="left" w:pos="0"/>
        </w:tabs>
        <w:spacing w:after="0" w:line="240" w:lineRule="auto"/>
        <w:ind w:right="-2"/>
        <w:jc w:val="both"/>
        <w:rPr>
          <w:rFonts w:ascii="Times New Roman" w:hAnsi="Times New Roman" w:cs="Times New Roman"/>
          <w:sz w:val="28"/>
          <w:szCs w:val="28"/>
          <w:lang w:eastAsia="ru-RU"/>
        </w:rPr>
      </w:pPr>
      <w:r>
        <w:rPr>
          <w:rFonts w:ascii="Times New Roman" w:hAnsi="Times New Roman" w:cs="Times New Roman"/>
          <w:sz w:val="28"/>
          <w:szCs w:val="28"/>
          <w:lang w:eastAsia="ru-RU"/>
        </w:rPr>
        <w:tab/>
      </w:r>
      <w:r w:rsidR="003E49BF" w:rsidRPr="003E49BF">
        <w:rPr>
          <w:rFonts w:ascii="Times New Roman" w:hAnsi="Times New Roman" w:cs="Times New Roman"/>
          <w:sz w:val="28"/>
          <w:szCs w:val="28"/>
          <w:lang w:eastAsia="ru-RU"/>
        </w:rPr>
        <w:t>4. Сроки оказания государственной услуги:</w:t>
      </w:r>
    </w:p>
    <w:p w:rsidR="003E49BF" w:rsidRPr="003E49BF" w:rsidRDefault="0074553E" w:rsidP="00AE0298">
      <w:pPr>
        <w:tabs>
          <w:tab w:val="left" w:pos="0"/>
        </w:tabs>
        <w:snapToGrid w:val="0"/>
        <w:spacing w:after="0" w:line="240" w:lineRule="auto"/>
        <w:jc w:val="both"/>
        <w:rPr>
          <w:rFonts w:ascii="Times New Roman" w:hAnsi="Times New Roman" w:cs="Times New Roman"/>
          <w:color w:val="000000"/>
          <w:sz w:val="28"/>
          <w:szCs w:val="28"/>
          <w:lang w:eastAsia="ru-RU"/>
        </w:rPr>
      </w:pPr>
      <w:r>
        <w:rPr>
          <w:rFonts w:ascii="Times New Roman" w:hAnsi="Times New Roman" w:cs="Times New Roman"/>
          <w:sz w:val="28"/>
          <w:szCs w:val="28"/>
          <w:lang w:eastAsia="ru-RU"/>
        </w:rPr>
        <w:tab/>
      </w:r>
      <w:r w:rsidR="003E49BF" w:rsidRPr="003E49BF">
        <w:rPr>
          <w:rFonts w:ascii="Times New Roman" w:hAnsi="Times New Roman" w:cs="Times New Roman"/>
          <w:sz w:val="28"/>
          <w:szCs w:val="28"/>
          <w:lang w:eastAsia="ru-RU"/>
        </w:rPr>
        <w:t xml:space="preserve">1) с момента </w:t>
      </w:r>
      <w:r w:rsidR="003E49BF" w:rsidRPr="003E49BF">
        <w:rPr>
          <w:rFonts w:ascii="Times New Roman" w:hAnsi="Times New Roman" w:cs="Times New Roman"/>
          <w:color w:val="000000"/>
          <w:sz w:val="28"/>
          <w:szCs w:val="28"/>
          <w:lang w:eastAsia="ru-RU"/>
        </w:rPr>
        <w:t>сдачи пакета документов услугодателю</w:t>
      </w:r>
      <w:r w:rsidR="003E49BF" w:rsidRPr="003E49BF">
        <w:rPr>
          <w:rFonts w:ascii="Times New Roman" w:hAnsi="Times New Roman" w:cs="Times New Roman"/>
          <w:sz w:val="28"/>
          <w:szCs w:val="28"/>
          <w:lang w:eastAsia="ru-RU"/>
        </w:rPr>
        <w:t xml:space="preserve"> для услугополучателей, поступающих</w:t>
      </w:r>
      <w:r w:rsidR="003E49BF" w:rsidRPr="003E49BF">
        <w:rPr>
          <w:rFonts w:ascii="Times New Roman" w:hAnsi="Times New Roman" w:cs="Times New Roman"/>
          <w:color w:val="000000"/>
          <w:sz w:val="28"/>
          <w:szCs w:val="28"/>
          <w:lang w:eastAsia="ru-RU"/>
        </w:rPr>
        <w:t>:</w:t>
      </w:r>
    </w:p>
    <w:p w:rsidR="003E49BF" w:rsidRPr="003E49BF" w:rsidRDefault="003E49BF" w:rsidP="00AE0298">
      <w:pPr>
        <w:tabs>
          <w:tab w:val="left" w:pos="0"/>
        </w:tabs>
        <w:spacing w:after="0" w:line="240" w:lineRule="auto"/>
        <w:jc w:val="both"/>
        <w:rPr>
          <w:rFonts w:ascii="Times New Roman" w:hAnsi="Times New Roman" w:cs="Times New Roman"/>
          <w:sz w:val="28"/>
          <w:szCs w:val="28"/>
          <w:lang w:eastAsia="ru-RU"/>
        </w:rPr>
      </w:pPr>
      <w:r w:rsidRPr="003E49BF">
        <w:rPr>
          <w:rFonts w:ascii="Times New Roman" w:hAnsi="Times New Roman" w:cs="Times New Roman"/>
          <w:sz w:val="28"/>
          <w:szCs w:val="28"/>
          <w:lang w:eastAsia="ru-RU"/>
        </w:rPr>
        <w:t>на очную форму обучения  – с 20 июня по 20 августа;</w:t>
      </w:r>
    </w:p>
    <w:p w:rsidR="003E49BF" w:rsidRPr="003E49BF" w:rsidRDefault="003E49BF" w:rsidP="00AE0298">
      <w:pPr>
        <w:tabs>
          <w:tab w:val="left" w:pos="0"/>
        </w:tabs>
        <w:spacing w:after="0" w:line="240" w:lineRule="auto"/>
        <w:jc w:val="both"/>
        <w:rPr>
          <w:rFonts w:ascii="Times New Roman" w:hAnsi="Times New Roman" w:cs="Times New Roman"/>
          <w:sz w:val="28"/>
          <w:szCs w:val="28"/>
          <w:lang w:val="kk-KZ" w:eastAsia="ru-RU"/>
        </w:rPr>
      </w:pPr>
      <w:r w:rsidRPr="003E49BF">
        <w:rPr>
          <w:rFonts w:ascii="Times New Roman" w:hAnsi="Times New Roman" w:cs="Times New Roman"/>
          <w:sz w:val="28"/>
          <w:szCs w:val="28"/>
          <w:lang w:eastAsia="ru-RU"/>
        </w:rPr>
        <w:t>на заочную</w:t>
      </w:r>
      <w:r w:rsidRPr="003E49BF">
        <w:rPr>
          <w:rFonts w:ascii="Times New Roman" w:hAnsi="Times New Roman" w:cs="Times New Roman"/>
          <w:sz w:val="28"/>
          <w:szCs w:val="28"/>
          <w:lang w:val="kk-KZ" w:eastAsia="ru-RU"/>
        </w:rPr>
        <w:t>(</w:t>
      </w:r>
      <w:r w:rsidRPr="003E49BF">
        <w:rPr>
          <w:rFonts w:ascii="Times New Roman" w:hAnsi="Times New Roman" w:cs="Times New Roman"/>
          <w:sz w:val="28"/>
          <w:szCs w:val="28"/>
          <w:lang w:eastAsia="ru-RU"/>
        </w:rPr>
        <w:t>вечерную</w:t>
      </w:r>
      <w:r w:rsidRPr="003E49BF">
        <w:rPr>
          <w:rFonts w:ascii="Times New Roman" w:hAnsi="Times New Roman" w:cs="Times New Roman"/>
          <w:sz w:val="28"/>
          <w:szCs w:val="28"/>
          <w:lang w:val="kk-KZ" w:eastAsia="ru-RU"/>
        </w:rPr>
        <w:t>)</w:t>
      </w:r>
      <w:r w:rsidRPr="003E49BF">
        <w:rPr>
          <w:rFonts w:ascii="Times New Roman" w:hAnsi="Times New Roman" w:cs="Times New Roman"/>
          <w:sz w:val="28"/>
          <w:szCs w:val="28"/>
          <w:lang w:eastAsia="ru-RU"/>
        </w:rPr>
        <w:t xml:space="preserve"> формы обучения – с 20 июня по 20 сентября</w:t>
      </w:r>
      <w:r w:rsidRPr="003E49BF">
        <w:rPr>
          <w:rFonts w:ascii="Times New Roman" w:hAnsi="Times New Roman" w:cs="Times New Roman"/>
          <w:sz w:val="28"/>
          <w:szCs w:val="28"/>
          <w:lang w:val="kk-KZ" w:eastAsia="ru-RU"/>
        </w:rPr>
        <w:t>.</w:t>
      </w:r>
    </w:p>
    <w:p w:rsidR="003E49BF" w:rsidRPr="003E49BF" w:rsidRDefault="0074553E" w:rsidP="00AE0298">
      <w:pPr>
        <w:tabs>
          <w:tab w:val="left" w:pos="0"/>
        </w:tabs>
        <w:snapToGrid w:val="0"/>
        <w:spacing w:after="0" w:line="240" w:lineRule="auto"/>
        <w:jc w:val="both"/>
        <w:rPr>
          <w:rFonts w:ascii="Times New Roman" w:hAnsi="Times New Roman" w:cs="Times New Roman"/>
          <w:sz w:val="28"/>
          <w:szCs w:val="28"/>
          <w:lang w:eastAsia="ru-RU"/>
        </w:rPr>
      </w:pPr>
      <w:r>
        <w:rPr>
          <w:rFonts w:ascii="Times New Roman" w:hAnsi="Times New Roman" w:cs="Times New Roman"/>
          <w:sz w:val="28"/>
          <w:szCs w:val="28"/>
          <w:lang w:eastAsia="ru-RU"/>
        </w:rPr>
        <w:tab/>
      </w:r>
      <w:r w:rsidR="003E49BF" w:rsidRPr="003E49BF">
        <w:rPr>
          <w:rFonts w:ascii="Times New Roman" w:hAnsi="Times New Roman" w:cs="Times New Roman"/>
          <w:sz w:val="28"/>
          <w:szCs w:val="28"/>
          <w:lang w:eastAsia="ru-RU"/>
        </w:rPr>
        <w:t>2) максимально допустимое время ожидания для сдачи пакета документов услугополучателем –15 минут;</w:t>
      </w:r>
    </w:p>
    <w:p w:rsidR="003E49BF" w:rsidRPr="003E49BF" w:rsidRDefault="0074553E" w:rsidP="00AE0298">
      <w:pPr>
        <w:tabs>
          <w:tab w:val="left" w:pos="0"/>
        </w:tabs>
        <w:snapToGrid w:val="0"/>
        <w:spacing w:after="0" w:line="240" w:lineRule="auto"/>
        <w:jc w:val="both"/>
        <w:rPr>
          <w:rFonts w:ascii="Times New Roman" w:hAnsi="Times New Roman" w:cs="Times New Roman"/>
          <w:sz w:val="28"/>
          <w:szCs w:val="28"/>
          <w:lang w:eastAsia="ru-RU"/>
        </w:rPr>
      </w:pPr>
      <w:r>
        <w:rPr>
          <w:rFonts w:ascii="Times New Roman" w:hAnsi="Times New Roman" w:cs="Times New Roman"/>
          <w:sz w:val="28"/>
          <w:szCs w:val="28"/>
          <w:lang w:eastAsia="ru-RU"/>
        </w:rPr>
        <w:tab/>
      </w:r>
      <w:r w:rsidR="003E49BF" w:rsidRPr="003E49BF">
        <w:rPr>
          <w:rFonts w:ascii="Times New Roman" w:hAnsi="Times New Roman" w:cs="Times New Roman"/>
          <w:sz w:val="28"/>
          <w:szCs w:val="28"/>
          <w:lang w:eastAsia="ru-RU"/>
        </w:rPr>
        <w:t>3) максимальнодопустимое время обслуживания – 15минут.</w:t>
      </w:r>
      <w:r w:rsidR="00AE0298" w:rsidRPr="00B37CDF">
        <w:rPr>
          <w:rFonts w:ascii="Times New Roman" w:hAnsi="Times New Roman" w:cs="Times New Roman"/>
          <w:sz w:val="28"/>
          <w:szCs w:val="28"/>
          <w:lang w:eastAsia="ru-RU"/>
        </w:rPr>
        <w:t>(законодательством не предусмотрен, срок установлен исходя из п.6 ст.26 ЗРК «Об образовании»)</w:t>
      </w:r>
    </w:p>
    <w:p w:rsidR="003E49BF" w:rsidRPr="003E49BF" w:rsidRDefault="0074553E" w:rsidP="00AE0298">
      <w:pPr>
        <w:tabs>
          <w:tab w:val="left" w:pos="0"/>
        </w:tabs>
        <w:spacing w:after="0" w:line="240" w:lineRule="auto"/>
        <w:jc w:val="both"/>
        <w:rPr>
          <w:rFonts w:ascii="Times New Roman" w:hAnsi="Times New Roman" w:cs="Times New Roman"/>
          <w:sz w:val="28"/>
          <w:szCs w:val="28"/>
          <w:lang w:eastAsia="ru-RU"/>
        </w:rPr>
      </w:pPr>
      <w:r>
        <w:rPr>
          <w:rFonts w:ascii="Times New Roman" w:hAnsi="Times New Roman" w:cs="Times New Roman"/>
          <w:sz w:val="28"/>
          <w:szCs w:val="28"/>
          <w:lang w:eastAsia="ru-RU"/>
        </w:rPr>
        <w:tab/>
      </w:r>
      <w:r w:rsidR="003E49BF" w:rsidRPr="003E49BF">
        <w:rPr>
          <w:rFonts w:ascii="Times New Roman" w:hAnsi="Times New Roman" w:cs="Times New Roman"/>
          <w:sz w:val="28"/>
          <w:szCs w:val="28"/>
          <w:lang w:eastAsia="ru-RU"/>
        </w:rPr>
        <w:t>5. Форма оказания государственной услуги: бумажная.</w:t>
      </w:r>
    </w:p>
    <w:p w:rsidR="003E49BF" w:rsidRPr="003E49BF" w:rsidRDefault="0074553E" w:rsidP="00AE0298">
      <w:pPr>
        <w:tabs>
          <w:tab w:val="left" w:pos="0"/>
        </w:tabs>
        <w:spacing w:after="0" w:line="240" w:lineRule="auto"/>
        <w:jc w:val="both"/>
        <w:rPr>
          <w:rFonts w:ascii="Times New Roman" w:hAnsi="Times New Roman" w:cs="Times New Roman"/>
          <w:sz w:val="28"/>
          <w:szCs w:val="28"/>
          <w:lang w:eastAsia="ru-RU"/>
        </w:rPr>
      </w:pPr>
      <w:r>
        <w:rPr>
          <w:rFonts w:ascii="Times New Roman" w:hAnsi="Times New Roman" w:cs="Times New Roman"/>
          <w:sz w:val="28"/>
          <w:szCs w:val="28"/>
          <w:lang w:eastAsia="ru-RU"/>
        </w:rPr>
        <w:tab/>
      </w:r>
      <w:r w:rsidR="003E49BF" w:rsidRPr="003E49BF">
        <w:rPr>
          <w:rFonts w:ascii="Times New Roman" w:hAnsi="Times New Roman" w:cs="Times New Roman"/>
          <w:sz w:val="28"/>
          <w:szCs w:val="28"/>
          <w:lang w:eastAsia="ru-RU"/>
        </w:rPr>
        <w:t xml:space="preserve">6.Результатом  оказания государственной услуги  является расписка о приеме документов </w:t>
      </w:r>
      <w:r w:rsidR="003E49BF" w:rsidRPr="003E49BF">
        <w:rPr>
          <w:rFonts w:ascii="Times New Roman" w:hAnsi="Times New Roman" w:cs="Times New Roman"/>
          <w:sz w:val="28"/>
          <w:szCs w:val="28"/>
          <w:shd w:val="clear" w:color="auto" w:fill="FFFFFF"/>
          <w:lang w:eastAsia="ru-RU"/>
        </w:rPr>
        <w:t>в учебное заведение технического и профессионального, послесреднего образования</w:t>
      </w:r>
      <w:r w:rsidR="00AE0298">
        <w:rPr>
          <w:rFonts w:ascii="Times New Roman" w:hAnsi="Times New Roman" w:cs="Times New Roman"/>
          <w:sz w:val="28"/>
          <w:szCs w:val="28"/>
          <w:shd w:val="clear" w:color="auto" w:fill="FFFFFF"/>
          <w:lang w:eastAsia="ru-RU"/>
        </w:rPr>
        <w:t xml:space="preserve"> согласно </w:t>
      </w:r>
      <w:r w:rsidR="004B7007">
        <w:rPr>
          <w:rFonts w:ascii="Times New Roman" w:hAnsi="Times New Roman" w:cs="Times New Roman"/>
          <w:sz w:val="28"/>
          <w:szCs w:val="28"/>
          <w:shd w:val="clear" w:color="auto" w:fill="FFFFFF"/>
          <w:lang w:eastAsia="ru-RU"/>
        </w:rPr>
        <w:t>п</w:t>
      </w:r>
      <w:r w:rsidR="00AE0298">
        <w:rPr>
          <w:rFonts w:ascii="Times New Roman" w:hAnsi="Times New Roman" w:cs="Times New Roman"/>
          <w:sz w:val="28"/>
          <w:szCs w:val="28"/>
          <w:shd w:val="clear" w:color="auto" w:fill="FFFFFF"/>
          <w:lang w:eastAsia="ru-RU"/>
        </w:rPr>
        <w:t>риложению</w:t>
      </w:r>
      <w:r w:rsidR="004B78ED">
        <w:rPr>
          <w:rFonts w:ascii="Times New Roman" w:hAnsi="Times New Roman" w:cs="Times New Roman"/>
          <w:sz w:val="28"/>
          <w:szCs w:val="28"/>
          <w:shd w:val="clear" w:color="auto" w:fill="FFFFFF"/>
          <w:lang w:eastAsia="ru-RU"/>
        </w:rPr>
        <w:t xml:space="preserve"> 1 </w:t>
      </w:r>
      <w:r w:rsidR="00AE0298">
        <w:rPr>
          <w:rFonts w:ascii="Times New Roman" w:hAnsi="Times New Roman" w:cs="Times New Roman"/>
          <w:sz w:val="28"/>
          <w:szCs w:val="28"/>
          <w:shd w:val="clear" w:color="auto" w:fill="FFFFFF"/>
          <w:lang w:eastAsia="ru-RU"/>
        </w:rPr>
        <w:t>к стандарту государственной услуги.</w:t>
      </w:r>
    </w:p>
    <w:p w:rsidR="003E49BF" w:rsidRPr="003E49BF" w:rsidRDefault="0074553E" w:rsidP="00AE0298">
      <w:pPr>
        <w:tabs>
          <w:tab w:val="left" w:pos="0"/>
        </w:tabs>
        <w:spacing w:after="0" w:line="240" w:lineRule="auto"/>
        <w:jc w:val="both"/>
        <w:rPr>
          <w:rFonts w:ascii="Times New Roman" w:hAnsi="Times New Roman" w:cs="Times New Roman"/>
          <w:sz w:val="28"/>
          <w:szCs w:val="28"/>
          <w:lang w:eastAsia="ru-RU"/>
        </w:rPr>
      </w:pPr>
      <w:r>
        <w:rPr>
          <w:rFonts w:ascii="Times New Roman" w:hAnsi="Times New Roman" w:cs="Times New Roman"/>
          <w:sz w:val="28"/>
          <w:szCs w:val="28"/>
          <w:lang w:eastAsia="ru-RU"/>
        </w:rPr>
        <w:tab/>
      </w:r>
      <w:r w:rsidR="003E49BF" w:rsidRPr="003E49BF">
        <w:rPr>
          <w:rFonts w:ascii="Times New Roman" w:hAnsi="Times New Roman" w:cs="Times New Roman"/>
          <w:sz w:val="28"/>
          <w:szCs w:val="28"/>
          <w:lang w:eastAsia="ru-RU"/>
        </w:rPr>
        <w:t>Форма предоставления результата оказания государственной услуги: бумажная.</w:t>
      </w:r>
    </w:p>
    <w:p w:rsidR="003E49BF" w:rsidRPr="003E49BF" w:rsidRDefault="0074553E" w:rsidP="00AE0298">
      <w:pPr>
        <w:tabs>
          <w:tab w:val="left" w:pos="0"/>
          <w:tab w:val="left" w:pos="993"/>
          <w:tab w:val="left" w:pos="1418"/>
        </w:tabs>
        <w:spacing w:after="0" w:line="240" w:lineRule="auto"/>
        <w:jc w:val="both"/>
        <w:rPr>
          <w:rFonts w:ascii="Times New Roman" w:hAnsi="Times New Roman" w:cs="Times New Roman"/>
          <w:color w:val="000000"/>
          <w:sz w:val="28"/>
          <w:szCs w:val="28"/>
          <w:lang w:eastAsia="ru-RU"/>
        </w:rPr>
      </w:pPr>
      <w:r>
        <w:rPr>
          <w:rFonts w:ascii="Times New Roman" w:hAnsi="Times New Roman" w:cs="Times New Roman"/>
          <w:sz w:val="28"/>
          <w:szCs w:val="28"/>
          <w:lang w:eastAsia="ru-RU"/>
        </w:rPr>
        <w:lastRenderedPageBreak/>
        <w:tab/>
      </w:r>
      <w:r w:rsidR="003E49BF" w:rsidRPr="003E49BF">
        <w:rPr>
          <w:rFonts w:ascii="Times New Roman" w:hAnsi="Times New Roman" w:cs="Times New Roman"/>
          <w:sz w:val="28"/>
          <w:szCs w:val="28"/>
          <w:lang w:eastAsia="ru-RU"/>
        </w:rPr>
        <w:t>7.</w:t>
      </w:r>
      <w:r w:rsidR="003E49BF" w:rsidRPr="003E49BF">
        <w:rPr>
          <w:rFonts w:ascii="Times New Roman" w:hAnsi="Times New Roman" w:cs="Times New Roman"/>
          <w:color w:val="000000"/>
          <w:sz w:val="28"/>
          <w:szCs w:val="28"/>
          <w:lang w:eastAsia="ru-RU"/>
        </w:rPr>
        <w:t xml:space="preserve">Государственная услуга оказывается бесплатно физическим лицам (далее - услугополучатель). </w:t>
      </w:r>
    </w:p>
    <w:p w:rsidR="003E49BF" w:rsidRPr="003E49BF" w:rsidRDefault="0074553E" w:rsidP="00AE0298">
      <w:pPr>
        <w:tabs>
          <w:tab w:val="left" w:pos="0"/>
          <w:tab w:val="left" w:pos="993"/>
          <w:tab w:val="left" w:pos="1418"/>
        </w:tabs>
        <w:spacing w:after="0" w:line="240" w:lineRule="auto"/>
        <w:jc w:val="both"/>
        <w:rPr>
          <w:rFonts w:ascii="Times New Roman" w:hAnsi="Times New Roman" w:cs="Times New Roman"/>
          <w:sz w:val="28"/>
          <w:szCs w:val="28"/>
        </w:rPr>
      </w:pPr>
      <w:r>
        <w:rPr>
          <w:rFonts w:ascii="Times New Roman" w:hAnsi="Times New Roman" w:cs="Times New Roman"/>
          <w:sz w:val="28"/>
          <w:szCs w:val="28"/>
          <w:lang w:eastAsia="ru-RU"/>
        </w:rPr>
        <w:tab/>
      </w:r>
      <w:r w:rsidR="003E49BF" w:rsidRPr="003E49BF">
        <w:rPr>
          <w:rFonts w:ascii="Times New Roman" w:hAnsi="Times New Roman" w:cs="Times New Roman"/>
          <w:sz w:val="28"/>
          <w:szCs w:val="28"/>
          <w:lang w:eastAsia="ru-RU"/>
        </w:rPr>
        <w:t>8.График работы услугодателя</w:t>
      </w:r>
      <w:r w:rsidR="003E49BF" w:rsidRPr="003E49BF">
        <w:rPr>
          <w:rFonts w:ascii="Times New Roman" w:hAnsi="Times New Roman" w:cs="Times New Roman"/>
          <w:sz w:val="28"/>
          <w:szCs w:val="28"/>
        </w:rPr>
        <w:t>с понедельника по субботу включительно, за исключением выходных и праздничных дней, согласно трудовому законодательству Республики Казахстан, в соответствии с установленным графиком работы услугодателя с 9.00 до 18.30 часов, с перерывом на обед с 13.00 до 14.30 часов.</w:t>
      </w:r>
    </w:p>
    <w:p w:rsidR="003E49BF" w:rsidRPr="003E49BF" w:rsidRDefault="003E49BF" w:rsidP="00AE0298">
      <w:pPr>
        <w:tabs>
          <w:tab w:val="left" w:pos="0"/>
          <w:tab w:val="left" w:pos="993"/>
          <w:tab w:val="left" w:pos="1418"/>
        </w:tabs>
        <w:spacing w:after="0" w:line="240" w:lineRule="auto"/>
        <w:jc w:val="both"/>
        <w:rPr>
          <w:rFonts w:ascii="Times New Roman" w:hAnsi="Times New Roman" w:cs="Times New Roman"/>
          <w:b/>
          <w:bCs/>
          <w:color w:val="000000"/>
          <w:sz w:val="28"/>
          <w:szCs w:val="28"/>
          <w:lang w:eastAsia="ru-RU"/>
        </w:rPr>
      </w:pPr>
      <w:r w:rsidRPr="003E49BF">
        <w:rPr>
          <w:rFonts w:ascii="Times New Roman" w:hAnsi="Times New Roman" w:cs="Times New Roman"/>
          <w:color w:val="000000"/>
          <w:sz w:val="28"/>
          <w:szCs w:val="28"/>
          <w:lang w:eastAsia="ru-RU"/>
        </w:rPr>
        <w:t>Предварительная запись и ускоренное обслуживание не предусмотрены.</w:t>
      </w:r>
    </w:p>
    <w:p w:rsidR="00AE0298" w:rsidRPr="003E49BF" w:rsidRDefault="0074553E" w:rsidP="00CF4365">
      <w:pPr>
        <w:tabs>
          <w:tab w:val="left" w:pos="0"/>
          <w:tab w:val="left" w:pos="709"/>
        </w:tabs>
        <w:snapToGrid w:val="0"/>
        <w:spacing w:after="0" w:line="240" w:lineRule="auto"/>
        <w:jc w:val="both"/>
        <w:rPr>
          <w:rFonts w:ascii="Times New Roman" w:hAnsi="Times New Roman" w:cs="Times New Roman"/>
          <w:sz w:val="28"/>
          <w:szCs w:val="28"/>
          <w:lang w:eastAsia="ru-RU"/>
        </w:rPr>
      </w:pPr>
      <w:r>
        <w:rPr>
          <w:rFonts w:ascii="Times New Roman" w:hAnsi="Times New Roman" w:cs="Times New Roman"/>
          <w:sz w:val="28"/>
          <w:szCs w:val="28"/>
          <w:lang w:eastAsia="ru-RU"/>
        </w:rPr>
        <w:tab/>
      </w:r>
      <w:r w:rsidR="003E49BF" w:rsidRPr="003E49BF">
        <w:rPr>
          <w:rFonts w:ascii="Times New Roman" w:hAnsi="Times New Roman" w:cs="Times New Roman"/>
          <w:sz w:val="28"/>
          <w:szCs w:val="28"/>
          <w:lang w:eastAsia="ru-RU"/>
        </w:rPr>
        <w:t xml:space="preserve">9. Перечень документов, </w:t>
      </w:r>
      <w:r w:rsidR="003E49BF" w:rsidRPr="003E49BF">
        <w:rPr>
          <w:rFonts w:ascii="Times New Roman" w:hAnsi="Times New Roman" w:cs="Times New Roman"/>
          <w:sz w:val="28"/>
          <w:szCs w:val="28"/>
          <w:lang w:eastAsia="zh-TW"/>
        </w:rPr>
        <w:t>необходимых для оказания государственной услуги при обращении услугополучателя</w:t>
      </w:r>
      <w:r w:rsidR="00FB2141">
        <w:rPr>
          <w:rFonts w:ascii="Times New Roman" w:hAnsi="Times New Roman" w:cs="Times New Roman"/>
          <w:sz w:val="28"/>
          <w:szCs w:val="28"/>
          <w:lang w:eastAsia="zh-TW"/>
        </w:rPr>
        <w:t xml:space="preserve"> </w:t>
      </w:r>
      <w:r w:rsidR="003E49BF" w:rsidRPr="003E49BF">
        <w:rPr>
          <w:rFonts w:ascii="Times New Roman" w:hAnsi="Times New Roman" w:cs="Times New Roman"/>
          <w:sz w:val="28"/>
          <w:szCs w:val="28"/>
          <w:lang w:eastAsia="ru-RU"/>
        </w:rPr>
        <w:t>к</w:t>
      </w:r>
      <w:r w:rsidR="00FB2141">
        <w:rPr>
          <w:rFonts w:ascii="Times New Roman" w:hAnsi="Times New Roman" w:cs="Times New Roman"/>
          <w:sz w:val="28"/>
          <w:szCs w:val="28"/>
          <w:lang w:eastAsia="ru-RU"/>
        </w:rPr>
        <w:t xml:space="preserve"> </w:t>
      </w:r>
      <w:r w:rsidR="003E49BF" w:rsidRPr="003E49BF">
        <w:rPr>
          <w:rFonts w:ascii="Times New Roman" w:hAnsi="Times New Roman" w:cs="Times New Roman"/>
          <w:sz w:val="28"/>
          <w:szCs w:val="28"/>
          <w:lang w:eastAsia="ru-RU"/>
        </w:rPr>
        <w:t>услугодателю:</w:t>
      </w:r>
      <w:r w:rsidR="00AE0298" w:rsidRPr="001307AE">
        <w:rPr>
          <w:rFonts w:ascii="Times New Roman" w:hAnsi="Times New Roman" w:cs="Times New Roman"/>
          <w:sz w:val="28"/>
          <w:szCs w:val="28"/>
          <w:lang w:eastAsia="ru-RU"/>
        </w:rPr>
        <w:t xml:space="preserve"> (законодательством не предусмотрен, перечень документов сформирован исходя из п.6 ст.26 ЗРК «Об образовании»)</w:t>
      </w:r>
      <w:r w:rsidR="001307AE">
        <w:rPr>
          <w:rFonts w:ascii="Times New Roman" w:hAnsi="Times New Roman" w:cs="Times New Roman"/>
          <w:sz w:val="28"/>
          <w:szCs w:val="28"/>
          <w:lang w:eastAsia="ru-RU"/>
        </w:rPr>
        <w:t>.</w:t>
      </w:r>
    </w:p>
    <w:p w:rsidR="003E49BF" w:rsidRPr="003E49BF" w:rsidRDefault="0074553E" w:rsidP="00AE0298">
      <w:pPr>
        <w:tabs>
          <w:tab w:val="left" w:pos="0"/>
        </w:tabs>
        <w:spacing w:after="0" w:line="240" w:lineRule="auto"/>
        <w:jc w:val="both"/>
        <w:rPr>
          <w:rFonts w:ascii="Times New Roman" w:hAnsi="Times New Roman" w:cs="Times New Roman"/>
          <w:sz w:val="28"/>
          <w:szCs w:val="28"/>
          <w:lang w:eastAsia="ru-RU"/>
        </w:rPr>
      </w:pPr>
      <w:r>
        <w:rPr>
          <w:rFonts w:ascii="Times New Roman" w:hAnsi="Times New Roman" w:cs="Times New Roman"/>
          <w:sz w:val="28"/>
          <w:szCs w:val="28"/>
          <w:lang w:eastAsia="ru-RU"/>
        </w:rPr>
        <w:tab/>
      </w:r>
      <w:r w:rsidR="003E49BF" w:rsidRPr="003E49BF">
        <w:rPr>
          <w:rFonts w:ascii="Times New Roman" w:hAnsi="Times New Roman" w:cs="Times New Roman"/>
          <w:sz w:val="28"/>
          <w:szCs w:val="28"/>
          <w:lang w:eastAsia="ru-RU"/>
        </w:rPr>
        <w:t>1) заявление о приеме в произвольной форме;</w:t>
      </w:r>
    </w:p>
    <w:p w:rsidR="003E49BF" w:rsidRPr="003E49BF" w:rsidRDefault="0074553E" w:rsidP="00AE0298">
      <w:pPr>
        <w:tabs>
          <w:tab w:val="left" w:pos="0"/>
        </w:tabs>
        <w:spacing w:after="0" w:line="240" w:lineRule="auto"/>
        <w:jc w:val="both"/>
        <w:rPr>
          <w:rFonts w:ascii="Times New Roman" w:hAnsi="Times New Roman" w:cs="Times New Roman"/>
          <w:sz w:val="28"/>
          <w:szCs w:val="28"/>
          <w:lang w:eastAsia="ru-RU"/>
        </w:rPr>
      </w:pPr>
      <w:r>
        <w:rPr>
          <w:rFonts w:ascii="Times New Roman" w:hAnsi="Times New Roman" w:cs="Times New Roman"/>
          <w:sz w:val="28"/>
          <w:szCs w:val="28"/>
          <w:lang w:eastAsia="ru-RU"/>
        </w:rPr>
        <w:tab/>
      </w:r>
      <w:r w:rsidR="003E49BF" w:rsidRPr="003E49BF">
        <w:rPr>
          <w:rFonts w:ascii="Times New Roman" w:hAnsi="Times New Roman" w:cs="Times New Roman"/>
          <w:sz w:val="28"/>
          <w:szCs w:val="28"/>
          <w:lang w:eastAsia="ru-RU"/>
        </w:rPr>
        <w:t>2) подлинник документа об образовании;</w:t>
      </w:r>
    </w:p>
    <w:p w:rsidR="003E49BF" w:rsidRPr="003E49BF" w:rsidRDefault="0074553E" w:rsidP="00AE0298">
      <w:pPr>
        <w:tabs>
          <w:tab w:val="left" w:pos="0"/>
        </w:tabs>
        <w:spacing w:after="0" w:line="240" w:lineRule="auto"/>
        <w:jc w:val="both"/>
        <w:rPr>
          <w:rFonts w:ascii="Times New Roman" w:hAnsi="Times New Roman" w:cs="Times New Roman"/>
          <w:sz w:val="28"/>
          <w:szCs w:val="28"/>
          <w:lang w:eastAsia="ru-RU"/>
        </w:rPr>
      </w:pPr>
      <w:r>
        <w:rPr>
          <w:rFonts w:ascii="Times New Roman" w:hAnsi="Times New Roman" w:cs="Times New Roman"/>
          <w:sz w:val="28"/>
          <w:szCs w:val="28"/>
          <w:lang w:eastAsia="ru-RU"/>
        </w:rPr>
        <w:tab/>
      </w:r>
      <w:r w:rsidR="003E49BF" w:rsidRPr="003E49BF">
        <w:rPr>
          <w:rFonts w:ascii="Times New Roman" w:hAnsi="Times New Roman" w:cs="Times New Roman"/>
          <w:sz w:val="28"/>
          <w:szCs w:val="28"/>
          <w:lang w:eastAsia="ru-RU"/>
        </w:rPr>
        <w:t>3) фотографии размером 3х4 см в количестве 4-х штук;</w:t>
      </w:r>
    </w:p>
    <w:p w:rsidR="003E49BF" w:rsidRPr="003E49BF" w:rsidRDefault="0074553E" w:rsidP="00AE0298">
      <w:pPr>
        <w:tabs>
          <w:tab w:val="left" w:pos="0"/>
        </w:tabs>
        <w:spacing w:after="0" w:line="240" w:lineRule="auto"/>
        <w:jc w:val="both"/>
        <w:rPr>
          <w:rFonts w:ascii="Times New Roman" w:hAnsi="Times New Roman" w:cs="Times New Roman"/>
          <w:sz w:val="28"/>
          <w:szCs w:val="28"/>
          <w:lang w:eastAsia="ru-RU"/>
        </w:rPr>
      </w:pPr>
      <w:r>
        <w:rPr>
          <w:rFonts w:ascii="Times New Roman" w:hAnsi="Times New Roman" w:cs="Times New Roman"/>
          <w:sz w:val="28"/>
          <w:szCs w:val="28"/>
          <w:lang w:eastAsia="ru-RU"/>
        </w:rPr>
        <w:tab/>
      </w:r>
      <w:r w:rsidR="003E49BF" w:rsidRPr="003E49BF">
        <w:rPr>
          <w:rFonts w:ascii="Times New Roman" w:hAnsi="Times New Roman" w:cs="Times New Roman"/>
          <w:sz w:val="28"/>
          <w:szCs w:val="28"/>
          <w:lang w:eastAsia="ru-RU"/>
        </w:rPr>
        <w:t>4) медицинская справка</w:t>
      </w:r>
      <w:bookmarkStart w:id="0" w:name="sub1001953063"/>
      <w:r w:rsidR="003E49BF" w:rsidRPr="003E49BF">
        <w:rPr>
          <w:rFonts w:ascii="Times New Roman" w:hAnsi="Times New Roman" w:cs="Times New Roman"/>
          <w:sz w:val="28"/>
          <w:szCs w:val="28"/>
          <w:lang w:eastAsia="ru-RU"/>
        </w:rPr>
        <w:t xml:space="preserve"> формы 086-У</w:t>
      </w:r>
      <w:bookmarkEnd w:id="0"/>
      <w:r w:rsidR="003E49BF" w:rsidRPr="003E49BF">
        <w:rPr>
          <w:rFonts w:ascii="Times New Roman" w:hAnsi="Times New Roman" w:cs="Times New Roman"/>
          <w:sz w:val="28"/>
          <w:szCs w:val="28"/>
          <w:lang w:eastAsia="ru-RU"/>
        </w:rPr>
        <w:t xml:space="preserve"> c приложением  флюроснимка</w:t>
      </w:r>
      <w:r w:rsidR="00463BD7">
        <w:rPr>
          <w:rFonts w:ascii="Times New Roman" w:hAnsi="Times New Roman" w:cs="Times New Roman"/>
          <w:sz w:val="28"/>
          <w:szCs w:val="28"/>
          <w:lang w:eastAsia="ru-RU"/>
        </w:rPr>
        <w:t>(</w:t>
      </w:r>
      <w:r w:rsidR="003E49BF" w:rsidRPr="003E49BF">
        <w:rPr>
          <w:rFonts w:ascii="Times New Roman" w:hAnsi="Times New Roman" w:cs="Times New Roman"/>
          <w:sz w:val="28"/>
          <w:szCs w:val="28"/>
          <w:lang w:eastAsia="ru-RU"/>
        </w:rPr>
        <w:t>для инвалидов І и II группы и инвалидов с детства заключение медико-социальной экспертизы)</w:t>
      </w:r>
      <w:r w:rsidR="00463BD7">
        <w:rPr>
          <w:rFonts w:ascii="Times New Roman" w:hAnsi="Times New Roman" w:cs="Times New Roman"/>
          <w:sz w:val="28"/>
          <w:szCs w:val="28"/>
          <w:lang w:eastAsia="ru-RU"/>
        </w:rPr>
        <w:t xml:space="preserve">, </w:t>
      </w:r>
      <w:r w:rsidR="00463BD7">
        <w:rPr>
          <w:rFonts w:ascii="Times New Roman" w:eastAsia="Times New Roman" w:hAnsi="Times New Roman"/>
          <w:bCs/>
          <w:kern w:val="1"/>
          <w:sz w:val="28"/>
          <w:szCs w:val="28"/>
          <w:lang w:val="kk-KZ" w:eastAsia="ru-RU"/>
        </w:rPr>
        <w:t>утвержденная п</w:t>
      </w:r>
      <w:r w:rsidR="00463BD7" w:rsidRPr="00EB1112">
        <w:rPr>
          <w:rFonts w:ascii="Times New Roman" w:eastAsia="Times New Roman" w:hAnsi="Times New Roman"/>
          <w:bCs/>
          <w:kern w:val="1"/>
          <w:sz w:val="28"/>
          <w:szCs w:val="28"/>
          <w:lang w:val="kk-KZ" w:eastAsia="ru-RU"/>
        </w:rPr>
        <w:t>риказ</w:t>
      </w:r>
      <w:r w:rsidR="00463BD7">
        <w:rPr>
          <w:rFonts w:ascii="Times New Roman" w:eastAsia="Times New Roman" w:hAnsi="Times New Roman"/>
          <w:bCs/>
          <w:kern w:val="1"/>
          <w:sz w:val="28"/>
          <w:szCs w:val="28"/>
          <w:lang w:val="kk-KZ" w:eastAsia="ru-RU"/>
        </w:rPr>
        <w:t xml:space="preserve">ом </w:t>
      </w:r>
      <w:r w:rsidR="00463BD7" w:rsidRPr="00EB1112">
        <w:rPr>
          <w:rFonts w:ascii="Times New Roman" w:eastAsia="Times New Roman" w:hAnsi="Times New Roman"/>
          <w:bCs/>
          <w:kern w:val="1"/>
          <w:sz w:val="28"/>
          <w:szCs w:val="28"/>
          <w:lang w:val="kk-KZ" w:eastAsia="ru-RU"/>
        </w:rPr>
        <w:t xml:space="preserve">и.о. Министра здравоохранения Республики Казахстан от23 ноября 2010 года № </w:t>
      </w:r>
      <w:r w:rsidR="00463BD7" w:rsidRPr="0009216D">
        <w:rPr>
          <w:rFonts w:ascii="Times New Roman" w:eastAsia="Times New Roman" w:hAnsi="Times New Roman"/>
          <w:bCs/>
          <w:kern w:val="1"/>
          <w:sz w:val="28"/>
          <w:szCs w:val="28"/>
          <w:lang w:val="kk-KZ" w:eastAsia="ru-RU"/>
        </w:rPr>
        <w:t>907(</w:t>
      </w:r>
      <w:r w:rsidR="00463BD7" w:rsidRPr="0009216D">
        <w:rPr>
          <w:rFonts w:ascii="Times New Roman" w:hAnsi="Times New Roman"/>
          <w:color w:val="000000"/>
          <w:spacing w:val="2"/>
          <w:sz w:val="28"/>
          <w:szCs w:val="28"/>
          <w:shd w:val="clear" w:color="auto" w:fill="FFFFFF"/>
        </w:rPr>
        <w:t>зарегистрированный в Реестре государственной регистрации нормативных правовых актов</w:t>
      </w:r>
      <w:r w:rsidR="00463BD7">
        <w:rPr>
          <w:rFonts w:ascii="Times New Roman" w:hAnsi="Times New Roman"/>
          <w:color w:val="000000"/>
          <w:spacing w:val="2"/>
          <w:sz w:val="28"/>
          <w:szCs w:val="28"/>
          <w:shd w:val="clear" w:color="auto" w:fill="FFFFFF"/>
        </w:rPr>
        <w:t xml:space="preserve"> за </w:t>
      </w:r>
      <w:r w:rsidR="00463BD7" w:rsidRPr="0009216D">
        <w:rPr>
          <w:rFonts w:ascii="Times New Roman" w:hAnsi="Times New Roman"/>
          <w:color w:val="000000"/>
          <w:spacing w:val="2"/>
          <w:sz w:val="28"/>
          <w:szCs w:val="28"/>
          <w:shd w:val="clear" w:color="auto" w:fill="FFFFFF"/>
        </w:rPr>
        <w:t>№ 6697</w:t>
      </w:r>
      <w:r w:rsidR="00463BD7" w:rsidRPr="0009216D">
        <w:rPr>
          <w:rFonts w:ascii="Times New Roman" w:eastAsia="Times New Roman" w:hAnsi="Times New Roman"/>
          <w:bCs/>
          <w:kern w:val="1"/>
          <w:sz w:val="28"/>
          <w:szCs w:val="28"/>
          <w:lang w:val="kk-KZ" w:eastAsia="ru-RU"/>
        </w:rPr>
        <w:t>)</w:t>
      </w:r>
      <w:r w:rsidR="00463BD7" w:rsidRPr="0009216D">
        <w:rPr>
          <w:rFonts w:ascii="Times New Roman" w:eastAsia="Times New Roman" w:hAnsi="Times New Roman"/>
          <w:bCs/>
          <w:kern w:val="1"/>
          <w:sz w:val="28"/>
          <w:szCs w:val="28"/>
          <w:lang w:eastAsia="ru-RU"/>
        </w:rPr>
        <w:t>;</w:t>
      </w:r>
    </w:p>
    <w:p w:rsidR="003E49BF" w:rsidRPr="003E49BF" w:rsidRDefault="0074553E" w:rsidP="00AE0298">
      <w:pPr>
        <w:tabs>
          <w:tab w:val="left" w:pos="0"/>
        </w:tabs>
        <w:spacing w:after="0" w:line="240" w:lineRule="auto"/>
        <w:jc w:val="both"/>
        <w:rPr>
          <w:rFonts w:ascii="Times New Roman" w:hAnsi="Times New Roman" w:cs="Times New Roman"/>
          <w:sz w:val="28"/>
          <w:szCs w:val="28"/>
          <w:lang w:val="kk-KZ" w:eastAsia="ru-RU"/>
        </w:rPr>
      </w:pPr>
      <w:r>
        <w:rPr>
          <w:rFonts w:ascii="Times New Roman" w:hAnsi="Times New Roman" w:cs="Times New Roman"/>
          <w:sz w:val="28"/>
          <w:szCs w:val="28"/>
          <w:lang w:eastAsia="ru-RU"/>
        </w:rPr>
        <w:tab/>
      </w:r>
      <w:r w:rsidR="003E49BF" w:rsidRPr="003E49BF">
        <w:rPr>
          <w:rFonts w:ascii="Times New Roman" w:hAnsi="Times New Roman" w:cs="Times New Roman"/>
          <w:sz w:val="28"/>
          <w:szCs w:val="28"/>
          <w:lang w:eastAsia="ru-RU"/>
        </w:rPr>
        <w:t>5) сертификат единого национального тестирования или комплексного тестирования (при наличии);</w:t>
      </w:r>
    </w:p>
    <w:p w:rsidR="003E49BF" w:rsidRPr="003E49BF" w:rsidRDefault="0074553E" w:rsidP="00AE0298">
      <w:pPr>
        <w:tabs>
          <w:tab w:val="left" w:pos="0"/>
        </w:tabs>
        <w:spacing w:after="0" w:line="240" w:lineRule="auto"/>
        <w:jc w:val="both"/>
        <w:rPr>
          <w:rFonts w:ascii="Times New Roman" w:hAnsi="Times New Roman" w:cs="Times New Roman"/>
          <w:sz w:val="28"/>
          <w:szCs w:val="28"/>
          <w:lang w:eastAsia="ru-RU"/>
        </w:rPr>
      </w:pPr>
      <w:r>
        <w:rPr>
          <w:rFonts w:ascii="Times New Roman" w:hAnsi="Times New Roman" w:cs="Times New Roman"/>
          <w:sz w:val="28"/>
          <w:szCs w:val="28"/>
          <w:lang w:val="kk-KZ" w:eastAsia="ru-RU"/>
        </w:rPr>
        <w:tab/>
      </w:r>
      <w:r w:rsidR="003E49BF" w:rsidRPr="003E49BF">
        <w:rPr>
          <w:rFonts w:ascii="Times New Roman" w:hAnsi="Times New Roman" w:cs="Times New Roman"/>
          <w:sz w:val="28"/>
          <w:szCs w:val="28"/>
          <w:lang w:val="kk-KZ" w:eastAsia="ru-RU"/>
        </w:rPr>
        <w:t>6)</w:t>
      </w:r>
      <w:r w:rsidR="00B24242">
        <w:rPr>
          <w:rFonts w:ascii="Times New Roman" w:hAnsi="Times New Roman" w:cs="Times New Roman"/>
          <w:sz w:val="28"/>
          <w:szCs w:val="28"/>
          <w:lang w:val="kk-KZ" w:eastAsia="ru-RU"/>
        </w:rPr>
        <w:t xml:space="preserve"> </w:t>
      </w:r>
      <w:bookmarkStart w:id="1" w:name="_GoBack"/>
      <w:bookmarkEnd w:id="1"/>
      <w:r w:rsidR="003E49BF" w:rsidRPr="003E49BF">
        <w:rPr>
          <w:rFonts w:ascii="Times New Roman" w:hAnsi="Times New Roman" w:cs="Times New Roman"/>
          <w:sz w:val="28"/>
          <w:szCs w:val="28"/>
          <w:lang w:val="kk-KZ" w:eastAsia="ru-RU"/>
        </w:rPr>
        <w:t>д</w:t>
      </w:r>
      <w:r w:rsidR="003E49BF" w:rsidRPr="003E49BF">
        <w:rPr>
          <w:rStyle w:val="s0"/>
          <w:sz w:val="28"/>
          <w:szCs w:val="28"/>
        </w:rPr>
        <w:t>окумент</w:t>
      </w:r>
      <w:r w:rsidR="00463BD7">
        <w:rPr>
          <w:rStyle w:val="s0"/>
          <w:sz w:val="28"/>
          <w:szCs w:val="28"/>
        </w:rPr>
        <w:t xml:space="preserve">, </w:t>
      </w:r>
      <w:r w:rsidR="003E49BF" w:rsidRPr="003E49BF">
        <w:rPr>
          <w:rStyle w:val="s0"/>
          <w:sz w:val="28"/>
          <w:szCs w:val="28"/>
        </w:rPr>
        <w:t>удостоверяющий личность (для идентификации личности).</w:t>
      </w:r>
    </w:p>
    <w:p w:rsidR="003E49BF" w:rsidRPr="003E49BF" w:rsidRDefault="0074553E" w:rsidP="00AE0298">
      <w:pPr>
        <w:tabs>
          <w:tab w:val="left" w:pos="0"/>
        </w:tabs>
        <w:spacing w:after="0" w:line="240" w:lineRule="auto"/>
        <w:jc w:val="both"/>
        <w:rPr>
          <w:rFonts w:ascii="Times New Roman" w:hAnsi="Times New Roman" w:cs="Times New Roman"/>
          <w:sz w:val="28"/>
          <w:szCs w:val="28"/>
          <w:lang w:eastAsia="ru-RU"/>
        </w:rPr>
      </w:pPr>
      <w:r>
        <w:rPr>
          <w:rFonts w:ascii="Times New Roman" w:hAnsi="Times New Roman" w:cs="Times New Roman"/>
          <w:sz w:val="28"/>
          <w:szCs w:val="28"/>
          <w:lang w:eastAsia="ru-RU"/>
        </w:rPr>
        <w:tab/>
      </w:r>
      <w:r w:rsidR="003E49BF" w:rsidRPr="003E49BF">
        <w:rPr>
          <w:rFonts w:ascii="Times New Roman" w:hAnsi="Times New Roman" w:cs="Times New Roman"/>
          <w:sz w:val="28"/>
          <w:szCs w:val="28"/>
          <w:lang w:eastAsia="ru-RU"/>
        </w:rPr>
        <w:t>Документы, удостоверяющие личность услугополучателя, предъявляются лично или законными представителями.</w:t>
      </w:r>
    </w:p>
    <w:p w:rsidR="003E49BF" w:rsidRPr="003E49BF" w:rsidRDefault="0074553E" w:rsidP="00AE0298">
      <w:pPr>
        <w:tabs>
          <w:tab w:val="left" w:pos="0"/>
        </w:tabs>
        <w:spacing w:after="0" w:line="240" w:lineRule="auto"/>
        <w:jc w:val="both"/>
        <w:rPr>
          <w:rFonts w:ascii="Times New Roman" w:hAnsi="Times New Roman" w:cs="Times New Roman"/>
          <w:sz w:val="28"/>
          <w:szCs w:val="28"/>
          <w:lang w:eastAsia="ru-RU"/>
        </w:rPr>
      </w:pPr>
      <w:r>
        <w:rPr>
          <w:rFonts w:ascii="Times New Roman" w:hAnsi="Times New Roman" w:cs="Times New Roman"/>
          <w:sz w:val="28"/>
          <w:szCs w:val="28"/>
          <w:lang w:eastAsia="ru-RU"/>
        </w:rPr>
        <w:tab/>
      </w:r>
      <w:r w:rsidR="003E49BF" w:rsidRPr="003E49BF">
        <w:rPr>
          <w:rFonts w:ascii="Times New Roman" w:hAnsi="Times New Roman" w:cs="Times New Roman"/>
          <w:sz w:val="28"/>
          <w:szCs w:val="28"/>
          <w:lang w:eastAsia="ru-RU"/>
        </w:rPr>
        <w:t>Услугополучатели</w:t>
      </w:r>
      <w:r w:rsidR="00463BD7">
        <w:rPr>
          <w:rFonts w:ascii="Times New Roman" w:hAnsi="Times New Roman" w:cs="Times New Roman"/>
          <w:sz w:val="28"/>
          <w:szCs w:val="28"/>
          <w:lang w:eastAsia="ru-RU"/>
        </w:rPr>
        <w:t>–</w:t>
      </w:r>
      <w:r w:rsidR="003E49BF" w:rsidRPr="003E49BF">
        <w:rPr>
          <w:rFonts w:ascii="Times New Roman" w:hAnsi="Times New Roman" w:cs="Times New Roman"/>
          <w:sz w:val="28"/>
          <w:szCs w:val="28"/>
          <w:lang w:eastAsia="ru-RU"/>
        </w:rPr>
        <w:t xml:space="preserve"> иностранцыи лица без гражданства</w:t>
      </w:r>
      <w:r w:rsidR="00463BD7">
        <w:rPr>
          <w:rFonts w:ascii="Times New Roman" w:hAnsi="Times New Roman" w:cs="Times New Roman"/>
          <w:sz w:val="28"/>
          <w:szCs w:val="28"/>
          <w:lang w:eastAsia="ru-RU"/>
        </w:rPr>
        <w:t xml:space="preserve">, </w:t>
      </w:r>
      <w:r w:rsidR="003E49BF" w:rsidRPr="003E49BF">
        <w:rPr>
          <w:rFonts w:ascii="Times New Roman" w:hAnsi="Times New Roman" w:cs="Times New Roman"/>
          <w:sz w:val="28"/>
          <w:szCs w:val="28"/>
          <w:lang w:eastAsia="ru-RU"/>
        </w:rPr>
        <w:t>также представляют документ,определяющий их статус,сотметкой о регистрации по месту проживания:</w:t>
      </w:r>
    </w:p>
    <w:p w:rsidR="003E49BF" w:rsidRPr="003E49BF" w:rsidRDefault="0074553E" w:rsidP="00AE0298">
      <w:pPr>
        <w:tabs>
          <w:tab w:val="left" w:pos="0"/>
        </w:tabs>
        <w:spacing w:after="0" w:line="240" w:lineRule="auto"/>
        <w:jc w:val="both"/>
        <w:rPr>
          <w:rFonts w:ascii="Times New Roman" w:hAnsi="Times New Roman" w:cs="Times New Roman"/>
          <w:sz w:val="28"/>
          <w:szCs w:val="28"/>
          <w:lang w:eastAsia="ru-RU"/>
        </w:rPr>
      </w:pPr>
      <w:r>
        <w:rPr>
          <w:rFonts w:ascii="Times New Roman" w:hAnsi="Times New Roman" w:cs="Times New Roman"/>
          <w:sz w:val="28"/>
          <w:szCs w:val="28"/>
          <w:lang w:eastAsia="ru-RU"/>
        </w:rPr>
        <w:tab/>
      </w:r>
      <w:r w:rsidR="003E49BF" w:rsidRPr="003E49BF">
        <w:rPr>
          <w:rFonts w:ascii="Times New Roman" w:hAnsi="Times New Roman" w:cs="Times New Roman"/>
          <w:sz w:val="28"/>
          <w:szCs w:val="28"/>
          <w:lang w:eastAsia="ru-RU"/>
        </w:rPr>
        <w:t>1) иностранец - вид на жительство иностранца в Республике Казахстан;</w:t>
      </w:r>
    </w:p>
    <w:p w:rsidR="003E49BF" w:rsidRPr="003E49BF" w:rsidRDefault="0074553E" w:rsidP="00AE0298">
      <w:pPr>
        <w:tabs>
          <w:tab w:val="left" w:pos="0"/>
        </w:tabs>
        <w:spacing w:after="0" w:line="240" w:lineRule="auto"/>
        <w:jc w:val="both"/>
        <w:rPr>
          <w:rFonts w:ascii="Times New Roman" w:hAnsi="Times New Roman" w:cs="Times New Roman"/>
          <w:sz w:val="28"/>
          <w:szCs w:val="28"/>
          <w:lang w:eastAsia="ru-RU"/>
        </w:rPr>
      </w:pPr>
      <w:r>
        <w:rPr>
          <w:rFonts w:ascii="Times New Roman" w:hAnsi="Times New Roman" w:cs="Times New Roman"/>
          <w:sz w:val="28"/>
          <w:szCs w:val="28"/>
          <w:lang w:eastAsia="ru-RU"/>
        </w:rPr>
        <w:tab/>
      </w:r>
      <w:r w:rsidR="003E49BF" w:rsidRPr="003E49BF">
        <w:rPr>
          <w:rFonts w:ascii="Times New Roman" w:hAnsi="Times New Roman" w:cs="Times New Roman"/>
          <w:sz w:val="28"/>
          <w:szCs w:val="28"/>
          <w:lang w:eastAsia="ru-RU"/>
        </w:rPr>
        <w:t>2) лицо без гражданства - удостоверение лица без гражданства;</w:t>
      </w:r>
    </w:p>
    <w:p w:rsidR="003E49BF" w:rsidRPr="003E49BF" w:rsidRDefault="0074553E" w:rsidP="00AE0298">
      <w:pPr>
        <w:tabs>
          <w:tab w:val="left" w:pos="0"/>
        </w:tabs>
        <w:spacing w:after="0" w:line="240" w:lineRule="auto"/>
        <w:jc w:val="both"/>
        <w:rPr>
          <w:rFonts w:ascii="Times New Roman" w:hAnsi="Times New Roman" w:cs="Times New Roman"/>
          <w:sz w:val="28"/>
          <w:szCs w:val="28"/>
          <w:lang w:eastAsia="ru-RU"/>
        </w:rPr>
      </w:pPr>
      <w:r>
        <w:rPr>
          <w:rFonts w:ascii="Times New Roman" w:hAnsi="Times New Roman" w:cs="Times New Roman"/>
          <w:sz w:val="28"/>
          <w:szCs w:val="28"/>
          <w:lang w:eastAsia="ru-RU"/>
        </w:rPr>
        <w:tab/>
      </w:r>
      <w:r w:rsidR="003E49BF" w:rsidRPr="003E49BF">
        <w:rPr>
          <w:rFonts w:ascii="Times New Roman" w:hAnsi="Times New Roman" w:cs="Times New Roman"/>
          <w:sz w:val="28"/>
          <w:szCs w:val="28"/>
          <w:lang w:eastAsia="ru-RU"/>
        </w:rPr>
        <w:t>3) беженец - удостоверение беженца;</w:t>
      </w:r>
    </w:p>
    <w:p w:rsidR="003E49BF" w:rsidRPr="003E49BF" w:rsidRDefault="0074553E" w:rsidP="00AE0298">
      <w:pPr>
        <w:tabs>
          <w:tab w:val="left" w:pos="0"/>
        </w:tabs>
        <w:spacing w:after="0" w:line="240" w:lineRule="auto"/>
        <w:jc w:val="both"/>
        <w:rPr>
          <w:rFonts w:ascii="Times New Roman" w:hAnsi="Times New Roman" w:cs="Times New Roman"/>
          <w:sz w:val="28"/>
          <w:szCs w:val="28"/>
          <w:lang w:eastAsia="ru-RU"/>
        </w:rPr>
      </w:pPr>
      <w:r>
        <w:rPr>
          <w:rFonts w:ascii="Times New Roman" w:hAnsi="Times New Roman" w:cs="Times New Roman"/>
          <w:sz w:val="28"/>
          <w:szCs w:val="28"/>
          <w:lang w:eastAsia="ru-RU"/>
        </w:rPr>
        <w:tab/>
      </w:r>
      <w:r w:rsidR="004B3E35">
        <w:rPr>
          <w:rFonts w:ascii="Times New Roman" w:hAnsi="Times New Roman" w:cs="Times New Roman"/>
          <w:sz w:val="28"/>
          <w:szCs w:val="28"/>
          <w:lang w:eastAsia="ru-RU"/>
        </w:rPr>
        <w:t xml:space="preserve">4) лицо, ищущее убежище – </w:t>
      </w:r>
      <w:r w:rsidR="003E49BF" w:rsidRPr="003E49BF">
        <w:rPr>
          <w:rFonts w:ascii="Times New Roman" w:hAnsi="Times New Roman" w:cs="Times New Roman"/>
          <w:sz w:val="28"/>
          <w:szCs w:val="28"/>
          <w:lang w:eastAsia="ru-RU"/>
        </w:rPr>
        <w:t>свидетельстволица, ищущего убежище;</w:t>
      </w:r>
    </w:p>
    <w:p w:rsidR="003E49BF" w:rsidRPr="003E49BF" w:rsidRDefault="0074553E" w:rsidP="00AE0298">
      <w:pPr>
        <w:tabs>
          <w:tab w:val="left" w:pos="0"/>
          <w:tab w:val="left" w:pos="700"/>
        </w:tabs>
        <w:spacing w:after="0" w:line="240" w:lineRule="auto"/>
        <w:jc w:val="both"/>
        <w:rPr>
          <w:rFonts w:ascii="Times New Roman" w:hAnsi="Times New Roman" w:cs="Times New Roman"/>
          <w:sz w:val="28"/>
          <w:szCs w:val="28"/>
          <w:lang w:eastAsia="ru-RU"/>
        </w:rPr>
      </w:pPr>
      <w:r>
        <w:rPr>
          <w:rFonts w:ascii="Times New Roman" w:hAnsi="Times New Roman" w:cs="Times New Roman"/>
          <w:sz w:val="28"/>
          <w:szCs w:val="28"/>
          <w:lang w:eastAsia="ru-RU"/>
        </w:rPr>
        <w:tab/>
      </w:r>
      <w:r w:rsidR="003E49BF" w:rsidRPr="003E49BF">
        <w:rPr>
          <w:rFonts w:ascii="Times New Roman" w:hAnsi="Times New Roman" w:cs="Times New Roman"/>
          <w:sz w:val="28"/>
          <w:szCs w:val="28"/>
          <w:lang w:eastAsia="ru-RU"/>
        </w:rPr>
        <w:t>5) оралман</w:t>
      </w:r>
      <w:r w:rsidR="00463BD7">
        <w:rPr>
          <w:rFonts w:ascii="Times New Roman" w:hAnsi="Times New Roman" w:cs="Times New Roman"/>
          <w:sz w:val="28"/>
          <w:szCs w:val="28"/>
          <w:lang w:eastAsia="ru-RU"/>
        </w:rPr>
        <w:t>–</w:t>
      </w:r>
      <w:r w:rsidR="003E49BF" w:rsidRPr="003E49BF">
        <w:rPr>
          <w:rFonts w:ascii="Times New Roman" w:hAnsi="Times New Roman" w:cs="Times New Roman"/>
          <w:sz w:val="28"/>
          <w:szCs w:val="28"/>
          <w:lang w:eastAsia="ru-RU"/>
        </w:rPr>
        <w:t xml:space="preserve"> удостоверениеоралмана.</w:t>
      </w:r>
    </w:p>
    <w:p w:rsidR="003E49BF" w:rsidRPr="003E49BF" w:rsidRDefault="0074553E" w:rsidP="00AE0298">
      <w:pPr>
        <w:tabs>
          <w:tab w:val="left" w:pos="0"/>
        </w:tabs>
        <w:spacing w:after="0" w:line="240" w:lineRule="auto"/>
        <w:jc w:val="both"/>
        <w:rPr>
          <w:rFonts w:ascii="Times New Roman" w:hAnsi="Times New Roman" w:cs="Times New Roman"/>
          <w:sz w:val="28"/>
          <w:szCs w:val="28"/>
          <w:lang w:eastAsia="ru-RU"/>
        </w:rPr>
      </w:pPr>
      <w:r>
        <w:rPr>
          <w:rFonts w:ascii="Times New Roman" w:hAnsi="Times New Roman" w:cs="Times New Roman"/>
          <w:sz w:val="28"/>
          <w:szCs w:val="28"/>
          <w:lang w:eastAsia="ru-RU"/>
        </w:rPr>
        <w:tab/>
      </w:r>
      <w:r w:rsidR="003E49BF" w:rsidRPr="003E49BF">
        <w:rPr>
          <w:rFonts w:ascii="Times New Roman" w:hAnsi="Times New Roman" w:cs="Times New Roman"/>
          <w:sz w:val="28"/>
          <w:szCs w:val="28"/>
          <w:lang w:eastAsia="ru-RU"/>
        </w:rPr>
        <w:t>Услугополучателю выдается расписка о приеме документов</w:t>
      </w:r>
      <w:bookmarkStart w:id="2" w:name="sub1002586656"/>
      <w:r w:rsidR="003E49BF" w:rsidRPr="003E49BF">
        <w:rPr>
          <w:rFonts w:ascii="Times New Roman" w:hAnsi="Times New Roman" w:cs="Times New Roman"/>
          <w:sz w:val="28"/>
          <w:szCs w:val="28"/>
          <w:lang w:eastAsia="ru-RU"/>
        </w:rPr>
        <w:t xml:space="preserve"> по форме, согласно приложению к настоящему стандарту государственной услуги, с указанием:</w:t>
      </w:r>
    </w:p>
    <w:p w:rsidR="0074553E" w:rsidRDefault="0074553E" w:rsidP="0074553E">
      <w:pPr>
        <w:tabs>
          <w:tab w:val="left" w:pos="0"/>
        </w:tabs>
        <w:spacing w:after="0" w:line="240" w:lineRule="auto"/>
        <w:jc w:val="both"/>
        <w:rPr>
          <w:rFonts w:ascii="Times New Roman" w:hAnsi="Times New Roman" w:cs="Times New Roman"/>
          <w:sz w:val="28"/>
          <w:szCs w:val="28"/>
          <w:lang w:eastAsia="ru-RU"/>
        </w:rPr>
      </w:pPr>
      <w:r>
        <w:rPr>
          <w:rFonts w:ascii="Times New Roman" w:hAnsi="Times New Roman" w:cs="Times New Roman"/>
          <w:sz w:val="28"/>
          <w:szCs w:val="28"/>
          <w:lang w:eastAsia="ru-RU"/>
        </w:rPr>
        <w:tab/>
      </w:r>
      <w:r w:rsidR="003E49BF" w:rsidRPr="003E49BF">
        <w:rPr>
          <w:rFonts w:ascii="Times New Roman" w:hAnsi="Times New Roman" w:cs="Times New Roman"/>
          <w:sz w:val="28"/>
          <w:szCs w:val="28"/>
          <w:lang w:eastAsia="ru-RU"/>
        </w:rPr>
        <w:t>1) перечня сданных документов;</w:t>
      </w:r>
    </w:p>
    <w:p w:rsidR="003E49BF" w:rsidRPr="003E49BF" w:rsidRDefault="0074553E" w:rsidP="0074553E">
      <w:pPr>
        <w:tabs>
          <w:tab w:val="left" w:pos="0"/>
        </w:tabs>
        <w:spacing w:after="0" w:line="240" w:lineRule="auto"/>
        <w:jc w:val="both"/>
        <w:rPr>
          <w:rFonts w:ascii="Times New Roman" w:hAnsi="Times New Roman" w:cs="Times New Roman"/>
          <w:sz w:val="28"/>
          <w:szCs w:val="28"/>
          <w:lang w:eastAsia="ru-RU"/>
        </w:rPr>
      </w:pPr>
      <w:r>
        <w:rPr>
          <w:rFonts w:ascii="Times New Roman" w:hAnsi="Times New Roman" w:cs="Times New Roman"/>
          <w:sz w:val="28"/>
          <w:szCs w:val="28"/>
          <w:lang w:eastAsia="ru-RU"/>
        </w:rPr>
        <w:tab/>
      </w:r>
      <w:r w:rsidR="003E49BF" w:rsidRPr="003E49BF">
        <w:rPr>
          <w:rFonts w:ascii="Times New Roman" w:hAnsi="Times New Roman" w:cs="Times New Roman"/>
          <w:sz w:val="28"/>
          <w:szCs w:val="28"/>
          <w:lang w:eastAsia="ru-RU"/>
        </w:rPr>
        <w:t>2) фамилии, имени, отчества (при наличии), должности сотрудника, принявшего документы, а также его контактных данных.</w:t>
      </w:r>
    </w:p>
    <w:p w:rsidR="003E49BF" w:rsidRPr="003E49BF" w:rsidRDefault="003E49BF" w:rsidP="00AE0298">
      <w:pPr>
        <w:tabs>
          <w:tab w:val="left" w:pos="0"/>
        </w:tabs>
        <w:suppressAutoHyphens/>
        <w:spacing w:after="0" w:line="240" w:lineRule="auto"/>
        <w:jc w:val="center"/>
        <w:rPr>
          <w:rFonts w:ascii="Times New Roman" w:hAnsi="Times New Roman" w:cs="Times New Roman"/>
          <w:b/>
          <w:bCs/>
          <w:sz w:val="28"/>
          <w:szCs w:val="28"/>
          <w:lang w:eastAsia="ru-RU"/>
        </w:rPr>
      </w:pPr>
      <w:bookmarkStart w:id="3" w:name="SUB1500"/>
      <w:bookmarkStart w:id="4" w:name="SUB1600"/>
      <w:bookmarkEnd w:id="2"/>
      <w:bookmarkEnd w:id="3"/>
      <w:bookmarkEnd w:id="4"/>
    </w:p>
    <w:p w:rsidR="003E49BF" w:rsidRPr="003E49BF" w:rsidRDefault="003E49BF" w:rsidP="00AE0298">
      <w:pPr>
        <w:tabs>
          <w:tab w:val="left" w:pos="0"/>
        </w:tabs>
        <w:suppressAutoHyphens/>
        <w:spacing w:after="0" w:line="240" w:lineRule="auto"/>
        <w:jc w:val="center"/>
        <w:rPr>
          <w:rFonts w:ascii="Times New Roman" w:hAnsi="Times New Roman" w:cs="Times New Roman"/>
          <w:b/>
          <w:bCs/>
          <w:sz w:val="28"/>
          <w:szCs w:val="28"/>
          <w:lang w:eastAsia="ru-RU"/>
        </w:rPr>
      </w:pPr>
    </w:p>
    <w:p w:rsidR="003E49BF" w:rsidRPr="003E49BF" w:rsidRDefault="003E49BF" w:rsidP="00EA6169">
      <w:pPr>
        <w:tabs>
          <w:tab w:val="left" w:pos="0"/>
        </w:tabs>
        <w:suppressAutoHyphens/>
        <w:spacing w:after="0" w:line="240" w:lineRule="auto"/>
        <w:jc w:val="center"/>
        <w:rPr>
          <w:rFonts w:ascii="Times New Roman" w:hAnsi="Times New Roman" w:cs="Times New Roman"/>
          <w:b/>
          <w:bCs/>
          <w:sz w:val="28"/>
          <w:szCs w:val="28"/>
          <w:lang w:eastAsia="ru-RU"/>
        </w:rPr>
      </w:pPr>
      <w:r w:rsidRPr="003E49BF">
        <w:rPr>
          <w:rFonts w:ascii="Times New Roman" w:hAnsi="Times New Roman" w:cs="Times New Roman"/>
          <w:b/>
          <w:bCs/>
          <w:sz w:val="28"/>
          <w:szCs w:val="28"/>
          <w:lang w:eastAsia="ru-RU"/>
        </w:rPr>
        <w:t>3.Порядок обжалования решений, действий (бездействий)</w:t>
      </w:r>
    </w:p>
    <w:p w:rsidR="003E49BF" w:rsidRPr="003E49BF" w:rsidRDefault="003E49BF" w:rsidP="00EA6169">
      <w:pPr>
        <w:tabs>
          <w:tab w:val="left" w:pos="0"/>
        </w:tabs>
        <w:suppressAutoHyphens/>
        <w:spacing w:after="0" w:line="240" w:lineRule="auto"/>
        <w:jc w:val="center"/>
        <w:rPr>
          <w:rFonts w:ascii="Times New Roman" w:hAnsi="Times New Roman" w:cs="Times New Roman"/>
          <w:b/>
          <w:bCs/>
          <w:sz w:val="28"/>
          <w:szCs w:val="28"/>
          <w:lang w:eastAsia="ru-RU"/>
        </w:rPr>
      </w:pPr>
      <w:r w:rsidRPr="003E49BF">
        <w:rPr>
          <w:rFonts w:ascii="Times New Roman" w:hAnsi="Times New Roman" w:cs="Times New Roman"/>
          <w:b/>
          <w:bCs/>
          <w:sz w:val="28"/>
          <w:szCs w:val="28"/>
          <w:lang w:eastAsia="ru-RU"/>
        </w:rPr>
        <w:lastRenderedPageBreak/>
        <w:t>услугодателей и (или) их должностных лиц по вопросам оказания государственных услуг</w:t>
      </w:r>
    </w:p>
    <w:p w:rsidR="003E49BF" w:rsidRPr="003E49BF" w:rsidRDefault="003E49BF" w:rsidP="00AE0298">
      <w:pPr>
        <w:widowControl w:val="0"/>
        <w:tabs>
          <w:tab w:val="left" w:pos="0"/>
        </w:tabs>
        <w:spacing w:after="0" w:line="240" w:lineRule="auto"/>
        <w:jc w:val="center"/>
        <w:rPr>
          <w:rFonts w:ascii="Times New Roman" w:hAnsi="Times New Roman" w:cs="Times New Roman"/>
          <w:sz w:val="28"/>
          <w:szCs w:val="28"/>
          <w:highlight w:val="yellow"/>
          <w:lang w:eastAsia="ru-RU"/>
        </w:rPr>
      </w:pPr>
    </w:p>
    <w:p w:rsidR="003E49BF" w:rsidRPr="003E49BF" w:rsidRDefault="0074553E" w:rsidP="00AE0298">
      <w:pPr>
        <w:tabs>
          <w:tab w:val="left" w:pos="0"/>
        </w:tabs>
        <w:spacing w:after="0" w:line="240" w:lineRule="auto"/>
        <w:ind w:right="-2"/>
        <w:jc w:val="both"/>
        <w:rPr>
          <w:rFonts w:ascii="Times New Roman" w:hAnsi="Times New Roman" w:cs="Times New Roman"/>
          <w:color w:val="000000"/>
          <w:sz w:val="28"/>
          <w:szCs w:val="28"/>
          <w:lang w:eastAsia="ru-RU"/>
        </w:rPr>
      </w:pPr>
      <w:r>
        <w:rPr>
          <w:rFonts w:ascii="Times New Roman" w:hAnsi="Times New Roman" w:cs="Times New Roman"/>
          <w:color w:val="000000"/>
          <w:sz w:val="28"/>
          <w:szCs w:val="28"/>
          <w:lang w:eastAsia="ru-RU"/>
        </w:rPr>
        <w:tab/>
      </w:r>
      <w:r w:rsidR="003E49BF" w:rsidRPr="003E49BF">
        <w:rPr>
          <w:rFonts w:ascii="Times New Roman" w:hAnsi="Times New Roman" w:cs="Times New Roman"/>
          <w:color w:val="000000"/>
          <w:sz w:val="28"/>
          <w:szCs w:val="28"/>
          <w:lang w:eastAsia="ru-RU"/>
        </w:rPr>
        <w:t>10. Обжалование решений, действий (бездействий)услугодателя и (или) его должностных лиц по вопросам оказания государственных услуг</w:t>
      </w:r>
      <w:r w:rsidR="005D26D5">
        <w:rPr>
          <w:rFonts w:ascii="Times New Roman" w:hAnsi="Times New Roman" w:cs="Times New Roman"/>
          <w:color w:val="000000"/>
          <w:sz w:val="28"/>
          <w:szCs w:val="28"/>
          <w:lang w:eastAsia="ru-RU"/>
        </w:rPr>
        <w:t xml:space="preserve">, </w:t>
      </w:r>
      <w:r w:rsidR="003E49BF" w:rsidRPr="003E49BF">
        <w:rPr>
          <w:rFonts w:ascii="Times New Roman" w:hAnsi="Times New Roman" w:cs="Times New Roman"/>
          <w:color w:val="000000"/>
          <w:sz w:val="28"/>
          <w:szCs w:val="28"/>
          <w:lang w:eastAsia="ru-RU"/>
        </w:rPr>
        <w:t>жалоба подается в письменном виде на имя:</w:t>
      </w:r>
    </w:p>
    <w:p w:rsidR="003E49BF" w:rsidRPr="003E49BF" w:rsidRDefault="0074553E" w:rsidP="00AE0298">
      <w:pPr>
        <w:tabs>
          <w:tab w:val="left" w:pos="0"/>
        </w:tabs>
        <w:spacing w:after="0" w:line="240" w:lineRule="auto"/>
        <w:ind w:right="-2"/>
        <w:jc w:val="both"/>
        <w:rPr>
          <w:rFonts w:ascii="Times New Roman" w:hAnsi="Times New Roman" w:cs="Times New Roman"/>
          <w:color w:val="000000"/>
          <w:sz w:val="28"/>
          <w:szCs w:val="28"/>
          <w:lang w:eastAsia="ru-RU"/>
        </w:rPr>
      </w:pPr>
      <w:r>
        <w:rPr>
          <w:rFonts w:ascii="Times New Roman" w:hAnsi="Times New Roman" w:cs="Times New Roman"/>
          <w:color w:val="000000"/>
          <w:sz w:val="28"/>
          <w:szCs w:val="28"/>
          <w:lang w:eastAsia="ru-RU"/>
        </w:rPr>
        <w:tab/>
      </w:r>
      <w:r w:rsidR="003E49BF" w:rsidRPr="003E49BF">
        <w:rPr>
          <w:rFonts w:ascii="Times New Roman" w:hAnsi="Times New Roman" w:cs="Times New Roman"/>
          <w:color w:val="000000"/>
          <w:sz w:val="28"/>
          <w:szCs w:val="28"/>
          <w:lang w:eastAsia="ru-RU"/>
        </w:rPr>
        <w:t>руководителя Министерства либо лица, его замещающего, по адресу, указанному в пункте 12 настоящего стандарта государственной услуги;</w:t>
      </w:r>
    </w:p>
    <w:p w:rsidR="003E49BF" w:rsidRPr="003E49BF" w:rsidRDefault="0074553E" w:rsidP="00AE0298">
      <w:pPr>
        <w:tabs>
          <w:tab w:val="left" w:pos="0"/>
        </w:tabs>
        <w:spacing w:after="0" w:line="240" w:lineRule="auto"/>
        <w:jc w:val="both"/>
        <w:rPr>
          <w:rFonts w:ascii="Times New Roman" w:hAnsi="Times New Roman" w:cs="Times New Roman"/>
          <w:color w:val="000000"/>
          <w:sz w:val="28"/>
          <w:szCs w:val="28"/>
          <w:lang w:eastAsia="ru-RU"/>
        </w:rPr>
      </w:pPr>
      <w:r>
        <w:rPr>
          <w:rFonts w:ascii="Times New Roman" w:hAnsi="Times New Roman" w:cs="Times New Roman"/>
          <w:color w:val="000000"/>
          <w:sz w:val="28"/>
          <w:szCs w:val="28"/>
          <w:lang w:eastAsia="ru-RU"/>
        </w:rPr>
        <w:tab/>
      </w:r>
      <w:r w:rsidR="003E49BF" w:rsidRPr="003E49BF">
        <w:rPr>
          <w:rFonts w:ascii="Times New Roman" w:hAnsi="Times New Roman" w:cs="Times New Roman"/>
          <w:color w:val="000000"/>
          <w:sz w:val="28"/>
          <w:szCs w:val="28"/>
          <w:lang w:eastAsia="ru-RU"/>
        </w:rPr>
        <w:t>руководителяуслугодателя, а также на имя руководителя соответствующего местного исполнительного органа города республиканского значения и столицы, района (города областного значения) (далее - МИО)  по адресам, указанным впункте 12 настоящего стандарта государственной услуги.</w:t>
      </w:r>
    </w:p>
    <w:p w:rsidR="0074553E" w:rsidRDefault="0074553E" w:rsidP="0074553E">
      <w:pPr>
        <w:tabs>
          <w:tab w:val="left" w:pos="0"/>
        </w:tabs>
        <w:spacing w:after="0" w:line="240" w:lineRule="auto"/>
        <w:ind w:right="-2"/>
        <w:jc w:val="both"/>
        <w:rPr>
          <w:rFonts w:ascii="Times New Roman" w:hAnsi="Times New Roman" w:cs="Times New Roman"/>
          <w:color w:val="000000"/>
          <w:sz w:val="28"/>
          <w:szCs w:val="28"/>
          <w:lang w:eastAsia="ru-RU"/>
        </w:rPr>
      </w:pPr>
      <w:r>
        <w:rPr>
          <w:rFonts w:ascii="Times New Roman" w:hAnsi="Times New Roman" w:cs="Times New Roman"/>
          <w:color w:val="000000"/>
          <w:sz w:val="28"/>
          <w:szCs w:val="28"/>
          <w:lang w:eastAsia="ru-RU"/>
        </w:rPr>
        <w:tab/>
      </w:r>
      <w:r w:rsidR="003E49BF" w:rsidRPr="003E49BF">
        <w:rPr>
          <w:rFonts w:ascii="Times New Roman" w:hAnsi="Times New Roman" w:cs="Times New Roman"/>
          <w:color w:val="000000"/>
          <w:sz w:val="28"/>
          <w:szCs w:val="28"/>
          <w:lang w:eastAsia="ru-RU"/>
        </w:rPr>
        <w:t xml:space="preserve">Подтверждением принятия жалобы является ее регистрация (штамп, входящий номер и дата) в канцелярии Министерства, услугодателя с указанием фамилии и инициалов лица, принявшего жалобу, срока и места получения ответа на поданную жалобу. </w:t>
      </w:r>
    </w:p>
    <w:p w:rsidR="003E49BF" w:rsidRPr="003E49BF" w:rsidRDefault="0074553E" w:rsidP="0074553E">
      <w:pPr>
        <w:tabs>
          <w:tab w:val="left" w:pos="0"/>
        </w:tabs>
        <w:spacing w:after="0" w:line="240" w:lineRule="auto"/>
        <w:ind w:right="-2"/>
        <w:jc w:val="both"/>
        <w:rPr>
          <w:rFonts w:ascii="Times New Roman" w:hAnsi="Times New Roman" w:cs="Times New Roman"/>
          <w:color w:val="000000"/>
          <w:sz w:val="28"/>
          <w:szCs w:val="28"/>
          <w:lang w:eastAsia="ru-RU"/>
        </w:rPr>
      </w:pPr>
      <w:r>
        <w:rPr>
          <w:rFonts w:ascii="Times New Roman" w:hAnsi="Times New Roman" w:cs="Times New Roman"/>
          <w:color w:val="000000"/>
          <w:sz w:val="28"/>
          <w:szCs w:val="28"/>
          <w:lang w:eastAsia="ru-RU"/>
        </w:rPr>
        <w:tab/>
      </w:r>
      <w:r w:rsidR="003E49BF" w:rsidRPr="003E49BF">
        <w:rPr>
          <w:rFonts w:ascii="Times New Roman" w:hAnsi="Times New Roman" w:cs="Times New Roman"/>
          <w:color w:val="000000"/>
          <w:sz w:val="28"/>
          <w:szCs w:val="28"/>
          <w:shd w:val="clear" w:color="auto" w:fill="FFFFFF"/>
          <w:lang w:eastAsia="ru-RU"/>
        </w:rPr>
        <w:t xml:space="preserve">Жалоба </w:t>
      </w:r>
      <w:r w:rsidR="003E49BF" w:rsidRPr="003E49BF">
        <w:rPr>
          <w:rFonts w:ascii="Times New Roman" w:hAnsi="Times New Roman" w:cs="Times New Roman"/>
          <w:color w:val="000000"/>
          <w:sz w:val="28"/>
          <w:szCs w:val="28"/>
          <w:lang w:eastAsia="ru-RU"/>
        </w:rPr>
        <w:t>услугополучателя по вопросам оказания государственной услуги, поступившая в адрес, Министерства, услугодателя, МИО подлежит рассмотрению в течение пяти рабочих дней со дня ее регистрации.</w:t>
      </w:r>
    </w:p>
    <w:p w:rsidR="003E49BF" w:rsidRPr="003E49BF" w:rsidRDefault="0074553E" w:rsidP="00AE0298">
      <w:pPr>
        <w:shd w:val="clear" w:color="auto" w:fill="FFFFFF"/>
        <w:tabs>
          <w:tab w:val="left" w:pos="0"/>
        </w:tabs>
        <w:spacing w:after="0" w:line="240" w:lineRule="auto"/>
        <w:jc w:val="both"/>
        <w:rPr>
          <w:rFonts w:ascii="Times New Roman" w:hAnsi="Times New Roman" w:cs="Times New Roman"/>
          <w:color w:val="000000"/>
          <w:sz w:val="28"/>
          <w:szCs w:val="28"/>
          <w:lang w:eastAsia="ru-RU"/>
        </w:rPr>
      </w:pPr>
      <w:r>
        <w:rPr>
          <w:rFonts w:ascii="Times New Roman" w:hAnsi="Times New Roman" w:cs="Times New Roman"/>
          <w:color w:val="000000"/>
          <w:sz w:val="28"/>
          <w:szCs w:val="28"/>
          <w:lang w:eastAsia="ru-RU"/>
        </w:rPr>
        <w:tab/>
      </w:r>
      <w:r w:rsidR="003E49BF" w:rsidRPr="003E49BF">
        <w:rPr>
          <w:rFonts w:ascii="Times New Roman" w:hAnsi="Times New Roman" w:cs="Times New Roman"/>
          <w:color w:val="000000"/>
          <w:sz w:val="28"/>
          <w:szCs w:val="28"/>
          <w:lang w:eastAsia="ru-RU"/>
        </w:rPr>
        <w:t>В случае несогласия с результатами оказанной государственной услуги, услугополучатель может обратиться с жалобой в уполномоченный орган по оценке и контролю за качеством оказания государственных услуг.</w:t>
      </w:r>
    </w:p>
    <w:p w:rsidR="003E49BF" w:rsidRPr="003E49BF" w:rsidRDefault="0074553E" w:rsidP="00AE0298">
      <w:pPr>
        <w:tabs>
          <w:tab w:val="left" w:pos="0"/>
        </w:tabs>
        <w:spacing w:after="0" w:line="240" w:lineRule="auto"/>
        <w:jc w:val="both"/>
        <w:rPr>
          <w:rFonts w:ascii="Times New Roman" w:hAnsi="Times New Roman" w:cs="Times New Roman"/>
          <w:color w:val="000000"/>
          <w:sz w:val="28"/>
          <w:szCs w:val="28"/>
          <w:lang w:eastAsia="ru-RU"/>
        </w:rPr>
      </w:pPr>
      <w:r>
        <w:rPr>
          <w:rFonts w:ascii="Times New Roman" w:hAnsi="Times New Roman" w:cs="Times New Roman"/>
          <w:color w:val="000000"/>
          <w:sz w:val="28"/>
          <w:szCs w:val="28"/>
          <w:lang w:eastAsia="ru-RU"/>
        </w:rPr>
        <w:tab/>
      </w:r>
      <w:r w:rsidR="003E49BF" w:rsidRPr="003E49BF">
        <w:rPr>
          <w:rFonts w:ascii="Times New Roman" w:hAnsi="Times New Roman" w:cs="Times New Roman"/>
          <w:color w:val="000000"/>
          <w:sz w:val="28"/>
          <w:szCs w:val="28"/>
          <w:lang w:eastAsia="ru-RU"/>
        </w:rPr>
        <w:t>Жалоба услугополучателя, поступившая в адрес уполномоченного органа по оценке и контролю за качеством оказания государственных услуг, подлежит рассмотрению в течение пятнадцати рабочих дней со дня ее регистрации.</w:t>
      </w:r>
    </w:p>
    <w:p w:rsidR="003E49BF" w:rsidRPr="003E49BF" w:rsidRDefault="0074553E" w:rsidP="00AE0298">
      <w:pPr>
        <w:tabs>
          <w:tab w:val="left" w:pos="0"/>
        </w:tabs>
        <w:autoSpaceDE w:val="0"/>
        <w:autoSpaceDN w:val="0"/>
        <w:adjustRightInd w:val="0"/>
        <w:spacing w:after="0" w:line="240" w:lineRule="auto"/>
        <w:jc w:val="both"/>
        <w:rPr>
          <w:rFonts w:ascii="Times New Roman" w:hAnsi="Times New Roman" w:cs="Times New Roman"/>
          <w:color w:val="000000"/>
          <w:sz w:val="28"/>
          <w:szCs w:val="28"/>
          <w:lang w:eastAsia="ru-RU"/>
        </w:rPr>
      </w:pPr>
      <w:r>
        <w:rPr>
          <w:rFonts w:ascii="Times New Roman" w:hAnsi="Times New Roman" w:cs="Times New Roman"/>
          <w:color w:val="000000"/>
          <w:sz w:val="28"/>
          <w:szCs w:val="28"/>
          <w:lang w:eastAsia="ru-RU"/>
        </w:rPr>
        <w:tab/>
      </w:r>
      <w:r w:rsidR="003E49BF" w:rsidRPr="003E49BF">
        <w:rPr>
          <w:rFonts w:ascii="Times New Roman" w:hAnsi="Times New Roman" w:cs="Times New Roman"/>
          <w:color w:val="000000"/>
          <w:sz w:val="28"/>
          <w:szCs w:val="28"/>
          <w:lang w:eastAsia="ru-RU"/>
        </w:rPr>
        <w:t>11. В случае несогласия с результатами оказанной государственной услуги, услугополучатель имеет право обратиться в суд в установленном законодательством Республики Казахстан порядке.</w:t>
      </w:r>
    </w:p>
    <w:p w:rsidR="003E49BF" w:rsidRPr="003E49BF" w:rsidRDefault="003E49BF" w:rsidP="00AE0298">
      <w:pPr>
        <w:tabs>
          <w:tab w:val="left" w:pos="0"/>
        </w:tabs>
        <w:spacing w:after="0" w:line="240" w:lineRule="auto"/>
        <w:jc w:val="center"/>
        <w:rPr>
          <w:rFonts w:ascii="Times New Roman" w:hAnsi="Times New Roman" w:cs="Times New Roman"/>
          <w:b/>
          <w:bCs/>
          <w:sz w:val="28"/>
          <w:szCs w:val="28"/>
          <w:highlight w:val="yellow"/>
          <w:lang w:eastAsia="ru-RU"/>
        </w:rPr>
      </w:pPr>
    </w:p>
    <w:p w:rsidR="003E49BF" w:rsidRPr="003E49BF" w:rsidRDefault="003E49BF" w:rsidP="00AE0298">
      <w:pPr>
        <w:tabs>
          <w:tab w:val="left" w:pos="0"/>
        </w:tabs>
        <w:spacing w:after="0" w:line="240" w:lineRule="auto"/>
        <w:jc w:val="center"/>
        <w:rPr>
          <w:rFonts w:ascii="Times New Roman" w:hAnsi="Times New Roman" w:cs="Times New Roman"/>
          <w:b/>
          <w:bCs/>
          <w:sz w:val="28"/>
          <w:szCs w:val="28"/>
          <w:u w:val="single"/>
          <w:lang w:eastAsia="ru-RU"/>
        </w:rPr>
      </w:pPr>
    </w:p>
    <w:p w:rsidR="003E49BF" w:rsidRPr="003E49BF" w:rsidRDefault="003E49BF" w:rsidP="00AE0298">
      <w:pPr>
        <w:tabs>
          <w:tab w:val="left" w:pos="0"/>
        </w:tabs>
        <w:spacing w:after="0" w:line="240" w:lineRule="auto"/>
        <w:jc w:val="center"/>
        <w:rPr>
          <w:rFonts w:ascii="Times New Roman" w:hAnsi="Times New Roman" w:cs="Times New Roman"/>
          <w:b/>
          <w:bCs/>
          <w:sz w:val="28"/>
          <w:szCs w:val="28"/>
          <w:lang w:eastAsia="ru-RU"/>
        </w:rPr>
      </w:pPr>
      <w:r w:rsidRPr="003E49BF">
        <w:rPr>
          <w:rFonts w:ascii="Times New Roman" w:hAnsi="Times New Roman" w:cs="Times New Roman"/>
          <w:b/>
          <w:bCs/>
          <w:sz w:val="28"/>
          <w:szCs w:val="28"/>
          <w:lang w:eastAsia="ru-RU"/>
        </w:rPr>
        <w:t xml:space="preserve">4. Иные требования с учетом особенностей </w:t>
      </w:r>
    </w:p>
    <w:p w:rsidR="003E49BF" w:rsidRPr="003E49BF" w:rsidRDefault="003E49BF" w:rsidP="00AE0298">
      <w:pPr>
        <w:tabs>
          <w:tab w:val="left" w:pos="0"/>
        </w:tabs>
        <w:spacing w:after="0" w:line="240" w:lineRule="auto"/>
        <w:jc w:val="center"/>
        <w:rPr>
          <w:rFonts w:ascii="Times New Roman" w:hAnsi="Times New Roman" w:cs="Times New Roman"/>
          <w:b/>
          <w:bCs/>
          <w:sz w:val="28"/>
          <w:szCs w:val="28"/>
          <w:lang w:eastAsia="ru-RU"/>
        </w:rPr>
      </w:pPr>
      <w:r w:rsidRPr="003E49BF">
        <w:rPr>
          <w:rFonts w:ascii="Times New Roman" w:hAnsi="Times New Roman" w:cs="Times New Roman"/>
          <w:b/>
          <w:bCs/>
          <w:sz w:val="28"/>
          <w:szCs w:val="28"/>
          <w:lang w:eastAsia="ru-RU"/>
        </w:rPr>
        <w:t>оказания государственной услуги</w:t>
      </w:r>
    </w:p>
    <w:p w:rsidR="003E49BF" w:rsidRPr="003E49BF" w:rsidRDefault="003E49BF" w:rsidP="00AE0298">
      <w:pPr>
        <w:tabs>
          <w:tab w:val="left" w:pos="0"/>
        </w:tabs>
        <w:spacing w:after="0" w:line="240" w:lineRule="auto"/>
        <w:rPr>
          <w:rFonts w:ascii="Times New Roman" w:hAnsi="Times New Roman" w:cs="Times New Roman"/>
          <w:sz w:val="28"/>
          <w:szCs w:val="28"/>
          <w:lang w:eastAsia="ru-RU"/>
        </w:rPr>
      </w:pPr>
    </w:p>
    <w:p w:rsidR="003E49BF" w:rsidRPr="003E49BF" w:rsidRDefault="0074553E" w:rsidP="00AE0298">
      <w:pPr>
        <w:tabs>
          <w:tab w:val="left" w:pos="0"/>
        </w:tabs>
        <w:spacing w:after="0" w:line="240" w:lineRule="auto"/>
        <w:ind w:right="-2"/>
        <w:jc w:val="both"/>
        <w:rPr>
          <w:rFonts w:ascii="Times New Roman" w:hAnsi="Times New Roman" w:cs="Times New Roman"/>
          <w:color w:val="000000"/>
          <w:sz w:val="28"/>
          <w:szCs w:val="28"/>
          <w:lang w:eastAsia="ru-RU"/>
        </w:rPr>
      </w:pPr>
      <w:r>
        <w:rPr>
          <w:rFonts w:ascii="Times New Roman" w:hAnsi="Times New Roman" w:cs="Times New Roman"/>
          <w:color w:val="000000"/>
          <w:sz w:val="28"/>
          <w:szCs w:val="28"/>
          <w:lang w:eastAsia="ru-RU"/>
        </w:rPr>
        <w:tab/>
      </w:r>
      <w:r w:rsidR="003E49BF" w:rsidRPr="003E49BF">
        <w:rPr>
          <w:rFonts w:ascii="Times New Roman" w:hAnsi="Times New Roman" w:cs="Times New Roman"/>
          <w:color w:val="000000"/>
          <w:sz w:val="28"/>
          <w:szCs w:val="28"/>
          <w:lang w:eastAsia="ru-RU"/>
        </w:rPr>
        <w:t>12.Адреса мест оказания государственной услуги размещены:</w:t>
      </w:r>
    </w:p>
    <w:p w:rsidR="00EA6169" w:rsidRPr="00EA6169" w:rsidRDefault="00EA6169" w:rsidP="00EA6169">
      <w:pPr>
        <w:pStyle w:val="a6"/>
        <w:shd w:val="clear" w:color="auto" w:fill="FFFFFF"/>
        <w:ind w:left="709"/>
        <w:jc w:val="both"/>
        <w:rPr>
          <w:sz w:val="28"/>
          <w:szCs w:val="28"/>
          <w:lang w:val="ru-RU"/>
        </w:rPr>
      </w:pPr>
      <w:r>
        <w:rPr>
          <w:sz w:val="28"/>
          <w:szCs w:val="28"/>
          <w:lang w:val="kk-KZ"/>
        </w:rPr>
        <w:t xml:space="preserve">1) </w:t>
      </w:r>
      <w:r w:rsidRPr="00951673">
        <w:rPr>
          <w:sz w:val="28"/>
          <w:szCs w:val="28"/>
          <w:lang w:val="kk-KZ"/>
        </w:rPr>
        <w:t>на интернет-ресурсе Министерства</w:t>
      </w:r>
      <w:r w:rsidRPr="00EA6169">
        <w:rPr>
          <w:sz w:val="28"/>
          <w:szCs w:val="28"/>
          <w:lang w:val="ru-RU"/>
        </w:rPr>
        <w:t xml:space="preserve">: </w:t>
      </w:r>
      <w:hyperlink r:id="rId6" w:history="1">
        <w:r w:rsidRPr="00B2410C">
          <w:rPr>
            <w:rStyle w:val="a3"/>
            <w:sz w:val="28"/>
            <w:szCs w:val="28"/>
          </w:rPr>
          <w:t>www</w:t>
        </w:r>
        <w:r w:rsidRPr="00B2410C">
          <w:rPr>
            <w:rStyle w:val="a3"/>
            <w:sz w:val="28"/>
            <w:szCs w:val="28"/>
            <w:lang w:val="ru-RU"/>
          </w:rPr>
          <w:t>.</w:t>
        </w:r>
        <w:r w:rsidRPr="00B2410C">
          <w:rPr>
            <w:rStyle w:val="a3"/>
            <w:sz w:val="28"/>
            <w:szCs w:val="28"/>
          </w:rPr>
          <w:t>edu</w:t>
        </w:r>
        <w:r w:rsidRPr="00B2410C">
          <w:rPr>
            <w:rStyle w:val="a3"/>
            <w:sz w:val="28"/>
            <w:szCs w:val="28"/>
            <w:lang w:val="ru-RU"/>
          </w:rPr>
          <w:t>.</w:t>
        </w:r>
        <w:r w:rsidRPr="00B2410C">
          <w:rPr>
            <w:rStyle w:val="a3"/>
            <w:sz w:val="28"/>
            <w:szCs w:val="28"/>
          </w:rPr>
          <w:t>gov</w:t>
        </w:r>
        <w:r w:rsidRPr="00B2410C">
          <w:rPr>
            <w:rStyle w:val="a3"/>
            <w:sz w:val="28"/>
            <w:szCs w:val="28"/>
            <w:lang w:val="ru-RU"/>
          </w:rPr>
          <w:t>.</w:t>
        </w:r>
        <w:r w:rsidRPr="00B2410C">
          <w:rPr>
            <w:rStyle w:val="a3"/>
            <w:sz w:val="28"/>
            <w:szCs w:val="28"/>
          </w:rPr>
          <w:t>kz</w:t>
        </w:r>
      </w:hyperlink>
      <w:r w:rsidRPr="00BE3DB2">
        <w:rPr>
          <w:sz w:val="28"/>
          <w:szCs w:val="28"/>
          <w:lang w:val="ru-RU"/>
        </w:rPr>
        <w:t>:</w:t>
      </w:r>
    </w:p>
    <w:p w:rsidR="00EA6169" w:rsidRPr="00BE3DB2" w:rsidRDefault="00EA6169" w:rsidP="00EA6169">
      <w:pPr>
        <w:pStyle w:val="a6"/>
        <w:shd w:val="clear" w:color="auto" w:fill="FFFFFF"/>
        <w:ind w:left="709"/>
        <w:jc w:val="both"/>
        <w:rPr>
          <w:color w:val="393939"/>
          <w:sz w:val="28"/>
          <w:szCs w:val="28"/>
          <w:lang w:val="ru-RU"/>
        </w:rPr>
      </w:pPr>
      <w:r w:rsidRPr="00BE3DB2">
        <w:rPr>
          <w:color w:val="393939"/>
          <w:sz w:val="28"/>
          <w:szCs w:val="28"/>
          <w:lang w:val="ru-RU"/>
        </w:rPr>
        <w:t>010000, город Астана, улица Орынбор, 8</w:t>
      </w:r>
    </w:p>
    <w:p w:rsidR="00EA6169" w:rsidRPr="00BE3DB2" w:rsidRDefault="00EA6169" w:rsidP="00EA6169">
      <w:pPr>
        <w:pStyle w:val="a6"/>
        <w:shd w:val="clear" w:color="auto" w:fill="FFFFFF"/>
        <w:ind w:left="709"/>
        <w:jc w:val="both"/>
        <w:rPr>
          <w:color w:val="393939"/>
          <w:sz w:val="28"/>
          <w:szCs w:val="28"/>
          <w:lang w:val="ru-RU"/>
        </w:rPr>
      </w:pPr>
      <w:r>
        <w:rPr>
          <w:color w:val="393939"/>
          <w:sz w:val="28"/>
          <w:szCs w:val="28"/>
          <w:lang w:val="ru-RU"/>
        </w:rPr>
        <w:t>т</w:t>
      </w:r>
      <w:r w:rsidRPr="00BE3DB2">
        <w:rPr>
          <w:color w:val="393939"/>
          <w:sz w:val="28"/>
          <w:szCs w:val="28"/>
          <w:lang w:val="ru-RU"/>
        </w:rPr>
        <w:t>елефон: +7 (7172) 742-425</w:t>
      </w:r>
    </w:p>
    <w:p w:rsidR="00EA6169" w:rsidRPr="006621E1" w:rsidRDefault="00EA6169" w:rsidP="00EA6169">
      <w:pPr>
        <w:tabs>
          <w:tab w:val="left" w:pos="0"/>
        </w:tabs>
        <w:spacing w:after="0" w:line="240" w:lineRule="auto"/>
        <w:ind w:right="-2"/>
        <w:jc w:val="both"/>
        <w:rPr>
          <w:rFonts w:ascii="Times New Roman" w:hAnsi="Times New Roman" w:cs="Times New Roman"/>
        </w:rPr>
      </w:pPr>
      <w:r w:rsidRPr="006621E1">
        <w:rPr>
          <w:rFonts w:ascii="Times New Roman" w:hAnsi="Times New Roman" w:cs="Times New Roman"/>
          <w:color w:val="393939"/>
          <w:sz w:val="28"/>
          <w:szCs w:val="28"/>
        </w:rPr>
        <w:tab/>
      </w:r>
      <w:r w:rsidRPr="00EA6169">
        <w:rPr>
          <w:rFonts w:ascii="Times New Roman" w:hAnsi="Times New Roman" w:cs="Times New Roman"/>
          <w:color w:val="393939"/>
          <w:sz w:val="28"/>
          <w:szCs w:val="28"/>
          <w:lang w:val="en-US"/>
        </w:rPr>
        <w:t>e</w:t>
      </w:r>
      <w:r w:rsidRPr="006621E1">
        <w:rPr>
          <w:rFonts w:ascii="Times New Roman" w:hAnsi="Times New Roman" w:cs="Times New Roman"/>
          <w:color w:val="393939"/>
          <w:sz w:val="28"/>
          <w:szCs w:val="28"/>
        </w:rPr>
        <w:t>-</w:t>
      </w:r>
      <w:r w:rsidRPr="00EA6169">
        <w:rPr>
          <w:rFonts w:ascii="Times New Roman" w:hAnsi="Times New Roman" w:cs="Times New Roman"/>
          <w:color w:val="393939"/>
          <w:sz w:val="28"/>
          <w:szCs w:val="28"/>
          <w:lang w:val="en-US"/>
        </w:rPr>
        <w:t>mail</w:t>
      </w:r>
      <w:r w:rsidRPr="006621E1">
        <w:rPr>
          <w:rFonts w:ascii="Times New Roman" w:hAnsi="Times New Roman" w:cs="Times New Roman"/>
          <w:color w:val="393939"/>
          <w:sz w:val="28"/>
          <w:szCs w:val="28"/>
        </w:rPr>
        <w:t>:</w:t>
      </w:r>
      <w:hyperlink r:id="rId7" w:history="1">
        <w:r w:rsidRPr="00EA6169">
          <w:rPr>
            <w:rStyle w:val="a3"/>
            <w:color w:val="6B6B6B"/>
            <w:sz w:val="28"/>
            <w:szCs w:val="28"/>
            <w:lang w:val="en-US"/>
          </w:rPr>
          <w:t>pressa</w:t>
        </w:r>
        <w:r w:rsidRPr="006621E1">
          <w:rPr>
            <w:rStyle w:val="a3"/>
            <w:color w:val="6B6B6B"/>
            <w:sz w:val="28"/>
            <w:szCs w:val="28"/>
          </w:rPr>
          <w:t>@</w:t>
        </w:r>
        <w:r w:rsidRPr="00EA6169">
          <w:rPr>
            <w:rStyle w:val="a3"/>
            <w:color w:val="6B6B6B"/>
            <w:sz w:val="28"/>
            <w:szCs w:val="28"/>
            <w:lang w:val="en-US"/>
          </w:rPr>
          <w:t>edu</w:t>
        </w:r>
        <w:r w:rsidRPr="006621E1">
          <w:rPr>
            <w:rStyle w:val="a3"/>
            <w:color w:val="6B6B6B"/>
            <w:sz w:val="28"/>
            <w:szCs w:val="28"/>
          </w:rPr>
          <w:t>.</w:t>
        </w:r>
        <w:r w:rsidRPr="00EA6169">
          <w:rPr>
            <w:rStyle w:val="a3"/>
            <w:color w:val="6B6B6B"/>
            <w:sz w:val="28"/>
            <w:szCs w:val="28"/>
            <w:lang w:val="en-US"/>
          </w:rPr>
          <w:t>gov</w:t>
        </w:r>
        <w:r w:rsidRPr="006621E1">
          <w:rPr>
            <w:rStyle w:val="a3"/>
            <w:color w:val="6B6B6B"/>
            <w:sz w:val="28"/>
            <w:szCs w:val="28"/>
          </w:rPr>
          <w:t>.</w:t>
        </w:r>
        <w:r w:rsidRPr="00EA6169">
          <w:rPr>
            <w:rStyle w:val="a3"/>
            <w:color w:val="6B6B6B"/>
            <w:sz w:val="28"/>
            <w:szCs w:val="28"/>
            <w:lang w:val="en-US"/>
          </w:rPr>
          <w:t>kz</w:t>
        </w:r>
      </w:hyperlink>
      <w:r w:rsidRPr="006621E1">
        <w:rPr>
          <w:rFonts w:ascii="Times New Roman" w:hAnsi="Times New Roman" w:cs="Times New Roman"/>
        </w:rPr>
        <w:t>.</w:t>
      </w:r>
    </w:p>
    <w:p w:rsidR="00EA6169" w:rsidRPr="00EA6169" w:rsidRDefault="00EA6169" w:rsidP="00EA6169">
      <w:pPr>
        <w:tabs>
          <w:tab w:val="left" w:pos="0"/>
        </w:tabs>
        <w:spacing w:after="0" w:line="240" w:lineRule="auto"/>
        <w:ind w:right="-2"/>
        <w:jc w:val="both"/>
        <w:rPr>
          <w:rFonts w:ascii="Times New Roman" w:hAnsi="Times New Roman" w:cs="Times New Roman"/>
          <w:sz w:val="28"/>
          <w:szCs w:val="28"/>
        </w:rPr>
      </w:pPr>
      <w:r>
        <w:rPr>
          <w:rFonts w:ascii="Times New Roman" w:hAnsi="Times New Roman" w:cs="Times New Roman"/>
          <w:sz w:val="28"/>
          <w:szCs w:val="28"/>
        </w:rPr>
        <w:tab/>
        <w:t xml:space="preserve">2) </w:t>
      </w:r>
      <w:r>
        <w:rPr>
          <w:rFonts w:ascii="Times New Roman" w:hAnsi="Times New Roman" w:cs="Times New Roman"/>
          <w:sz w:val="28"/>
          <w:szCs w:val="28"/>
          <w:lang w:val="kk-KZ"/>
        </w:rPr>
        <w:t>на интернет-ресурсах МИО</w:t>
      </w:r>
      <w:r w:rsidR="004B78ED">
        <w:rPr>
          <w:rFonts w:ascii="Times New Roman" w:hAnsi="Times New Roman" w:cs="Times New Roman"/>
          <w:sz w:val="28"/>
          <w:szCs w:val="28"/>
          <w:lang w:val="kk-KZ"/>
        </w:rPr>
        <w:t xml:space="preserve"> согласно списку, указанномув</w:t>
      </w:r>
      <w:r w:rsidR="00DD0773">
        <w:rPr>
          <w:rFonts w:ascii="Times New Roman" w:hAnsi="Times New Roman" w:cs="Times New Roman"/>
          <w:sz w:val="28"/>
          <w:szCs w:val="28"/>
          <w:lang w:val="kk-KZ"/>
        </w:rPr>
        <w:t xml:space="preserve">     п</w:t>
      </w:r>
      <w:r w:rsidR="004B78ED">
        <w:rPr>
          <w:rFonts w:ascii="Times New Roman" w:hAnsi="Times New Roman" w:cs="Times New Roman"/>
          <w:sz w:val="28"/>
          <w:szCs w:val="28"/>
          <w:lang w:val="kk-KZ"/>
        </w:rPr>
        <w:t>риложении</w:t>
      </w:r>
      <w:r w:rsidR="00644448">
        <w:rPr>
          <w:rFonts w:ascii="Times New Roman" w:hAnsi="Times New Roman" w:cs="Times New Roman"/>
          <w:sz w:val="28"/>
          <w:szCs w:val="28"/>
          <w:lang w:val="kk-KZ"/>
        </w:rPr>
        <w:t xml:space="preserve"> 2 </w:t>
      </w:r>
      <w:r w:rsidR="004B78ED">
        <w:rPr>
          <w:rFonts w:ascii="Times New Roman" w:hAnsi="Times New Roman" w:cs="Times New Roman"/>
          <w:sz w:val="28"/>
          <w:szCs w:val="28"/>
          <w:lang w:val="kk-KZ"/>
        </w:rPr>
        <w:t>к</w:t>
      </w:r>
      <w:r w:rsidR="004B78ED">
        <w:rPr>
          <w:rFonts w:ascii="Times New Roman" w:hAnsi="Times New Roman" w:cs="Times New Roman"/>
          <w:sz w:val="28"/>
          <w:szCs w:val="28"/>
          <w:shd w:val="clear" w:color="auto" w:fill="FFFFFF"/>
          <w:lang w:eastAsia="ru-RU"/>
        </w:rPr>
        <w:t xml:space="preserve"> стандарту государственной услуги.</w:t>
      </w:r>
    </w:p>
    <w:p w:rsidR="003E49BF" w:rsidRPr="003E49BF" w:rsidRDefault="0074553E" w:rsidP="00AE0298">
      <w:pPr>
        <w:tabs>
          <w:tab w:val="left" w:pos="0"/>
        </w:tabs>
        <w:spacing w:after="0" w:line="240" w:lineRule="auto"/>
        <w:ind w:right="-2"/>
        <w:jc w:val="both"/>
        <w:rPr>
          <w:rFonts w:ascii="Times New Roman" w:hAnsi="Times New Roman" w:cs="Times New Roman"/>
          <w:color w:val="000000"/>
          <w:sz w:val="28"/>
          <w:szCs w:val="28"/>
          <w:lang w:eastAsia="ru-RU"/>
        </w:rPr>
      </w:pPr>
      <w:r w:rsidRPr="006621E1">
        <w:rPr>
          <w:rFonts w:ascii="Times New Roman" w:hAnsi="Times New Roman" w:cs="Times New Roman"/>
          <w:color w:val="000000"/>
          <w:sz w:val="28"/>
          <w:szCs w:val="28"/>
          <w:lang w:eastAsia="ru-RU"/>
        </w:rPr>
        <w:tab/>
      </w:r>
      <w:r w:rsidR="003E49BF" w:rsidRPr="00EA6169">
        <w:rPr>
          <w:rFonts w:ascii="Times New Roman" w:hAnsi="Times New Roman" w:cs="Times New Roman"/>
          <w:color w:val="000000"/>
          <w:sz w:val="28"/>
          <w:szCs w:val="28"/>
          <w:lang w:eastAsia="ru-RU"/>
        </w:rPr>
        <w:t>13. Услугополучатель</w:t>
      </w:r>
      <w:r w:rsidR="003E49BF" w:rsidRPr="003E49BF">
        <w:rPr>
          <w:rFonts w:ascii="Times New Roman" w:hAnsi="Times New Roman" w:cs="Times New Roman"/>
          <w:color w:val="000000"/>
          <w:sz w:val="28"/>
          <w:szCs w:val="28"/>
          <w:lang w:eastAsia="ru-RU"/>
        </w:rPr>
        <w:t xml:space="preserve"> имеет возможность получения информации о порядке и статусе оказания государственной услуги в режиме удаленного доступа посредством справочных служб услугодателя по вопросам оказания </w:t>
      </w:r>
      <w:r w:rsidR="003E49BF" w:rsidRPr="003E49BF">
        <w:rPr>
          <w:rFonts w:ascii="Times New Roman" w:hAnsi="Times New Roman" w:cs="Times New Roman"/>
          <w:color w:val="000000"/>
          <w:sz w:val="28"/>
          <w:szCs w:val="28"/>
          <w:lang w:eastAsia="ru-RU"/>
        </w:rPr>
        <w:lastRenderedPageBreak/>
        <w:t>государственной услуги, единого контакт-центра по вопросам оказания государственных услуг.</w:t>
      </w:r>
    </w:p>
    <w:p w:rsidR="003E49BF" w:rsidRPr="003E49BF" w:rsidRDefault="0074553E" w:rsidP="00AE0298">
      <w:pPr>
        <w:tabs>
          <w:tab w:val="left" w:pos="0"/>
        </w:tabs>
        <w:spacing w:after="0" w:line="240" w:lineRule="auto"/>
        <w:ind w:right="-2"/>
        <w:jc w:val="both"/>
        <w:rPr>
          <w:rFonts w:ascii="Times New Roman" w:hAnsi="Times New Roman" w:cs="Times New Roman"/>
          <w:color w:val="000000"/>
          <w:sz w:val="28"/>
          <w:szCs w:val="28"/>
          <w:lang w:eastAsia="ru-RU"/>
        </w:rPr>
      </w:pPr>
      <w:r>
        <w:rPr>
          <w:rFonts w:ascii="Times New Roman" w:hAnsi="Times New Roman" w:cs="Times New Roman"/>
          <w:color w:val="000000"/>
          <w:sz w:val="28"/>
          <w:szCs w:val="28"/>
          <w:lang w:eastAsia="ru-RU"/>
        </w:rPr>
        <w:tab/>
      </w:r>
      <w:r w:rsidR="003E49BF" w:rsidRPr="003E49BF">
        <w:rPr>
          <w:rFonts w:ascii="Times New Roman" w:hAnsi="Times New Roman" w:cs="Times New Roman"/>
          <w:color w:val="000000"/>
          <w:sz w:val="28"/>
          <w:szCs w:val="28"/>
          <w:lang w:eastAsia="ru-RU"/>
        </w:rPr>
        <w:t xml:space="preserve">14. Контактные телефоны справочных служб по вопросам оказания государственной услуги размещены на интернет-ресурсе Министерства: </w:t>
      </w:r>
      <w:hyperlink r:id="rId8" w:history="1">
        <w:r w:rsidR="003E49BF" w:rsidRPr="003E49BF">
          <w:rPr>
            <w:rStyle w:val="a3"/>
            <w:b w:val="0"/>
            <w:color w:val="auto"/>
            <w:sz w:val="28"/>
            <w:szCs w:val="28"/>
            <w:u w:val="none"/>
            <w:lang w:eastAsia="ru-RU"/>
          </w:rPr>
          <w:t>www.edu.gov.kz</w:t>
        </w:r>
      </w:hyperlink>
      <w:r w:rsidR="003E49BF" w:rsidRPr="003E49BF">
        <w:rPr>
          <w:rFonts w:ascii="Times New Roman" w:hAnsi="Times New Roman" w:cs="Times New Roman"/>
          <w:b/>
          <w:sz w:val="28"/>
          <w:szCs w:val="28"/>
          <w:lang w:eastAsia="ru-RU"/>
        </w:rPr>
        <w:t>,</w:t>
      </w:r>
      <w:r w:rsidR="003E49BF" w:rsidRPr="003E49BF">
        <w:rPr>
          <w:rFonts w:ascii="Times New Roman" w:hAnsi="Times New Roman" w:cs="Times New Roman"/>
          <w:color w:val="000000"/>
          <w:sz w:val="28"/>
          <w:szCs w:val="28"/>
          <w:lang w:eastAsia="ru-RU"/>
        </w:rPr>
        <w:t>единого контакт-центра по вопросам оказания государственных услуг: 8-800-080-7777, 1414.</w:t>
      </w:r>
    </w:p>
    <w:p w:rsidR="003E49BF" w:rsidRPr="003E49BF" w:rsidRDefault="003E49BF" w:rsidP="00AE0298">
      <w:pPr>
        <w:tabs>
          <w:tab w:val="left" w:pos="0"/>
        </w:tabs>
        <w:spacing w:after="0" w:line="240" w:lineRule="auto"/>
        <w:ind w:right="-2"/>
        <w:jc w:val="both"/>
        <w:rPr>
          <w:rFonts w:ascii="Times New Roman" w:hAnsi="Times New Roman" w:cs="Times New Roman"/>
          <w:color w:val="000000"/>
          <w:sz w:val="28"/>
          <w:szCs w:val="28"/>
          <w:lang w:eastAsia="ru-RU"/>
        </w:rPr>
      </w:pPr>
    </w:p>
    <w:p w:rsidR="0074553E" w:rsidRDefault="0074553E" w:rsidP="0074553E">
      <w:pPr>
        <w:tabs>
          <w:tab w:val="left" w:pos="0"/>
        </w:tabs>
        <w:spacing w:after="0" w:line="240" w:lineRule="auto"/>
        <w:jc w:val="right"/>
        <w:rPr>
          <w:rFonts w:ascii="Times New Roman" w:hAnsi="Times New Roman" w:cs="Times New Roman"/>
          <w:sz w:val="28"/>
          <w:szCs w:val="28"/>
          <w:lang w:eastAsia="ru-RU"/>
        </w:rPr>
      </w:pPr>
    </w:p>
    <w:p w:rsidR="0074553E" w:rsidRDefault="0074553E" w:rsidP="0074553E">
      <w:pPr>
        <w:tabs>
          <w:tab w:val="left" w:pos="0"/>
        </w:tabs>
        <w:spacing w:after="0" w:line="240" w:lineRule="auto"/>
        <w:jc w:val="right"/>
        <w:rPr>
          <w:rFonts w:ascii="Times New Roman" w:hAnsi="Times New Roman" w:cs="Times New Roman"/>
          <w:sz w:val="28"/>
          <w:szCs w:val="28"/>
          <w:lang w:eastAsia="ru-RU"/>
        </w:rPr>
      </w:pPr>
    </w:p>
    <w:p w:rsidR="0074553E" w:rsidRDefault="0074553E" w:rsidP="0074553E">
      <w:pPr>
        <w:tabs>
          <w:tab w:val="left" w:pos="0"/>
        </w:tabs>
        <w:spacing w:after="0" w:line="240" w:lineRule="auto"/>
        <w:jc w:val="right"/>
        <w:rPr>
          <w:rFonts w:ascii="Times New Roman" w:hAnsi="Times New Roman" w:cs="Times New Roman"/>
          <w:sz w:val="28"/>
          <w:szCs w:val="28"/>
          <w:lang w:eastAsia="ru-RU"/>
        </w:rPr>
      </w:pPr>
    </w:p>
    <w:p w:rsidR="0074553E" w:rsidRDefault="0074553E" w:rsidP="0074553E">
      <w:pPr>
        <w:tabs>
          <w:tab w:val="left" w:pos="0"/>
        </w:tabs>
        <w:spacing w:after="0" w:line="240" w:lineRule="auto"/>
        <w:jc w:val="right"/>
        <w:rPr>
          <w:rFonts w:ascii="Times New Roman" w:hAnsi="Times New Roman" w:cs="Times New Roman"/>
          <w:sz w:val="28"/>
          <w:szCs w:val="28"/>
          <w:lang w:eastAsia="ru-RU"/>
        </w:rPr>
      </w:pPr>
    </w:p>
    <w:p w:rsidR="0074553E" w:rsidRDefault="0074553E" w:rsidP="0074553E">
      <w:pPr>
        <w:tabs>
          <w:tab w:val="left" w:pos="0"/>
        </w:tabs>
        <w:spacing w:after="0" w:line="240" w:lineRule="auto"/>
        <w:jc w:val="right"/>
        <w:rPr>
          <w:rFonts w:ascii="Times New Roman" w:hAnsi="Times New Roman" w:cs="Times New Roman"/>
          <w:sz w:val="28"/>
          <w:szCs w:val="28"/>
          <w:lang w:eastAsia="ru-RU"/>
        </w:rPr>
      </w:pPr>
    </w:p>
    <w:p w:rsidR="0074553E" w:rsidRDefault="0074553E" w:rsidP="0074553E">
      <w:pPr>
        <w:tabs>
          <w:tab w:val="left" w:pos="0"/>
        </w:tabs>
        <w:spacing w:after="0" w:line="240" w:lineRule="auto"/>
        <w:jc w:val="right"/>
        <w:rPr>
          <w:rFonts w:ascii="Times New Roman" w:hAnsi="Times New Roman" w:cs="Times New Roman"/>
          <w:sz w:val="28"/>
          <w:szCs w:val="28"/>
          <w:lang w:eastAsia="ru-RU"/>
        </w:rPr>
      </w:pPr>
    </w:p>
    <w:p w:rsidR="0074553E" w:rsidRDefault="0074553E" w:rsidP="0074553E">
      <w:pPr>
        <w:tabs>
          <w:tab w:val="left" w:pos="0"/>
        </w:tabs>
        <w:spacing w:after="0" w:line="240" w:lineRule="auto"/>
        <w:jc w:val="right"/>
        <w:rPr>
          <w:rFonts w:ascii="Times New Roman" w:hAnsi="Times New Roman" w:cs="Times New Roman"/>
          <w:sz w:val="28"/>
          <w:szCs w:val="28"/>
          <w:lang w:eastAsia="ru-RU"/>
        </w:rPr>
      </w:pPr>
    </w:p>
    <w:p w:rsidR="0074553E" w:rsidRDefault="0074553E" w:rsidP="0074553E">
      <w:pPr>
        <w:tabs>
          <w:tab w:val="left" w:pos="0"/>
        </w:tabs>
        <w:spacing w:after="0" w:line="240" w:lineRule="auto"/>
        <w:jc w:val="right"/>
        <w:rPr>
          <w:rFonts w:ascii="Times New Roman" w:hAnsi="Times New Roman" w:cs="Times New Roman"/>
          <w:sz w:val="28"/>
          <w:szCs w:val="28"/>
          <w:lang w:eastAsia="ru-RU"/>
        </w:rPr>
      </w:pPr>
    </w:p>
    <w:p w:rsidR="0074553E" w:rsidRDefault="0074553E" w:rsidP="0074553E">
      <w:pPr>
        <w:tabs>
          <w:tab w:val="left" w:pos="0"/>
        </w:tabs>
        <w:spacing w:after="0" w:line="240" w:lineRule="auto"/>
        <w:jc w:val="right"/>
        <w:rPr>
          <w:rFonts w:ascii="Times New Roman" w:hAnsi="Times New Roman" w:cs="Times New Roman"/>
          <w:sz w:val="28"/>
          <w:szCs w:val="28"/>
          <w:lang w:eastAsia="ru-RU"/>
        </w:rPr>
      </w:pPr>
    </w:p>
    <w:p w:rsidR="0074553E" w:rsidRDefault="0074553E" w:rsidP="0074553E">
      <w:pPr>
        <w:tabs>
          <w:tab w:val="left" w:pos="0"/>
        </w:tabs>
        <w:spacing w:after="0" w:line="240" w:lineRule="auto"/>
        <w:jc w:val="right"/>
        <w:rPr>
          <w:rFonts w:ascii="Times New Roman" w:hAnsi="Times New Roman" w:cs="Times New Roman"/>
          <w:sz w:val="28"/>
          <w:szCs w:val="28"/>
          <w:lang w:eastAsia="ru-RU"/>
        </w:rPr>
      </w:pPr>
    </w:p>
    <w:p w:rsidR="0074553E" w:rsidRDefault="0074553E" w:rsidP="0074553E">
      <w:pPr>
        <w:tabs>
          <w:tab w:val="left" w:pos="0"/>
        </w:tabs>
        <w:spacing w:after="0" w:line="240" w:lineRule="auto"/>
        <w:jc w:val="right"/>
        <w:rPr>
          <w:rFonts w:ascii="Times New Roman" w:hAnsi="Times New Roman" w:cs="Times New Roman"/>
          <w:sz w:val="28"/>
          <w:szCs w:val="28"/>
          <w:lang w:eastAsia="ru-RU"/>
        </w:rPr>
      </w:pPr>
    </w:p>
    <w:p w:rsidR="0074553E" w:rsidRDefault="0074553E" w:rsidP="0074553E">
      <w:pPr>
        <w:tabs>
          <w:tab w:val="left" w:pos="0"/>
        </w:tabs>
        <w:spacing w:after="0" w:line="240" w:lineRule="auto"/>
        <w:jc w:val="right"/>
        <w:rPr>
          <w:rFonts w:ascii="Times New Roman" w:hAnsi="Times New Roman" w:cs="Times New Roman"/>
          <w:sz w:val="28"/>
          <w:szCs w:val="28"/>
          <w:lang w:eastAsia="ru-RU"/>
        </w:rPr>
      </w:pPr>
    </w:p>
    <w:p w:rsidR="0074553E" w:rsidRDefault="0074553E" w:rsidP="0074553E">
      <w:pPr>
        <w:tabs>
          <w:tab w:val="left" w:pos="0"/>
        </w:tabs>
        <w:spacing w:after="0" w:line="240" w:lineRule="auto"/>
        <w:jc w:val="right"/>
        <w:rPr>
          <w:rFonts w:ascii="Times New Roman" w:hAnsi="Times New Roman" w:cs="Times New Roman"/>
          <w:sz w:val="28"/>
          <w:szCs w:val="28"/>
          <w:lang w:eastAsia="ru-RU"/>
        </w:rPr>
      </w:pPr>
    </w:p>
    <w:p w:rsidR="0074553E" w:rsidRDefault="0074553E" w:rsidP="0074553E">
      <w:pPr>
        <w:tabs>
          <w:tab w:val="left" w:pos="0"/>
        </w:tabs>
        <w:spacing w:after="0" w:line="240" w:lineRule="auto"/>
        <w:jc w:val="right"/>
        <w:rPr>
          <w:rFonts w:ascii="Times New Roman" w:hAnsi="Times New Roman" w:cs="Times New Roman"/>
          <w:sz w:val="28"/>
          <w:szCs w:val="28"/>
          <w:lang w:eastAsia="ru-RU"/>
        </w:rPr>
      </w:pPr>
    </w:p>
    <w:p w:rsidR="0074553E" w:rsidRDefault="0074553E" w:rsidP="0074553E">
      <w:pPr>
        <w:tabs>
          <w:tab w:val="left" w:pos="0"/>
        </w:tabs>
        <w:spacing w:after="0" w:line="240" w:lineRule="auto"/>
        <w:jc w:val="right"/>
        <w:rPr>
          <w:rFonts w:ascii="Times New Roman" w:hAnsi="Times New Roman" w:cs="Times New Roman"/>
          <w:sz w:val="28"/>
          <w:szCs w:val="28"/>
          <w:lang w:eastAsia="ru-RU"/>
        </w:rPr>
      </w:pPr>
    </w:p>
    <w:p w:rsidR="0074553E" w:rsidRDefault="0074553E" w:rsidP="0074553E">
      <w:pPr>
        <w:tabs>
          <w:tab w:val="left" w:pos="0"/>
        </w:tabs>
        <w:spacing w:after="0" w:line="240" w:lineRule="auto"/>
        <w:jc w:val="right"/>
        <w:rPr>
          <w:rFonts w:ascii="Times New Roman" w:hAnsi="Times New Roman" w:cs="Times New Roman"/>
          <w:sz w:val="28"/>
          <w:szCs w:val="28"/>
          <w:lang w:eastAsia="ru-RU"/>
        </w:rPr>
      </w:pPr>
    </w:p>
    <w:p w:rsidR="0074553E" w:rsidRDefault="0074553E" w:rsidP="0074553E">
      <w:pPr>
        <w:tabs>
          <w:tab w:val="left" w:pos="0"/>
        </w:tabs>
        <w:spacing w:after="0" w:line="240" w:lineRule="auto"/>
        <w:jc w:val="right"/>
        <w:rPr>
          <w:rFonts w:ascii="Times New Roman" w:hAnsi="Times New Roman" w:cs="Times New Roman"/>
          <w:sz w:val="28"/>
          <w:szCs w:val="28"/>
          <w:lang w:eastAsia="ru-RU"/>
        </w:rPr>
      </w:pPr>
    </w:p>
    <w:p w:rsidR="0074553E" w:rsidRDefault="0074553E" w:rsidP="0074553E">
      <w:pPr>
        <w:tabs>
          <w:tab w:val="left" w:pos="0"/>
        </w:tabs>
        <w:spacing w:after="0" w:line="240" w:lineRule="auto"/>
        <w:jc w:val="right"/>
        <w:rPr>
          <w:rFonts w:ascii="Times New Roman" w:hAnsi="Times New Roman" w:cs="Times New Roman"/>
          <w:sz w:val="28"/>
          <w:szCs w:val="28"/>
          <w:lang w:eastAsia="ru-RU"/>
        </w:rPr>
      </w:pPr>
    </w:p>
    <w:p w:rsidR="0074553E" w:rsidRDefault="0074553E" w:rsidP="0074553E">
      <w:pPr>
        <w:tabs>
          <w:tab w:val="left" w:pos="0"/>
        </w:tabs>
        <w:spacing w:after="0" w:line="240" w:lineRule="auto"/>
        <w:jc w:val="right"/>
        <w:rPr>
          <w:rFonts w:ascii="Times New Roman" w:hAnsi="Times New Roman" w:cs="Times New Roman"/>
          <w:sz w:val="28"/>
          <w:szCs w:val="28"/>
          <w:lang w:eastAsia="ru-RU"/>
        </w:rPr>
      </w:pPr>
    </w:p>
    <w:p w:rsidR="0074553E" w:rsidRDefault="0074553E" w:rsidP="0074553E">
      <w:pPr>
        <w:tabs>
          <w:tab w:val="left" w:pos="0"/>
        </w:tabs>
        <w:spacing w:after="0" w:line="240" w:lineRule="auto"/>
        <w:jc w:val="right"/>
        <w:rPr>
          <w:rFonts w:ascii="Times New Roman" w:hAnsi="Times New Roman" w:cs="Times New Roman"/>
          <w:sz w:val="28"/>
          <w:szCs w:val="28"/>
          <w:lang w:eastAsia="ru-RU"/>
        </w:rPr>
      </w:pPr>
    </w:p>
    <w:p w:rsidR="0074553E" w:rsidRDefault="0074553E" w:rsidP="0074553E">
      <w:pPr>
        <w:tabs>
          <w:tab w:val="left" w:pos="0"/>
        </w:tabs>
        <w:spacing w:after="0" w:line="240" w:lineRule="auto"/>
        <w:jc w:val="right"/>
        <w:rPr>
          <w:rFonts w:ascii="Times New Roman" w:hAnsi="Times New Roman" w:cs="Times New Roman"/>
          <w:sz w:val="28"/>
          <w:szCs w:val="28"/>
          <w:lang w:eastAsia="ru-RU"/>
        </w:rPr>
      </w:pPr>
    </w:p>
    <w:p w:rsidR="0074553E" w:rsidRDefault="0074553E" w:rsidP="0074553E">
      <w:pPr>
        <w:tabs>
          <w:tab w:val="left" w:pos="0"/>
        </w:tabs>
        <w:spacing w:after="0" w:line="240" w:lineRule="auto"/>
        <w:jc w:val="right"/>
        <w:rPr>
          <w:rFonts w:ascii="Times New Roman" w:hAnsi="Times New Roman" w:cs="Times New Roman"/>
          <w:sz w:val="28"/>
          <w:szCs w:val="28"/>
          <w:lang w:eastAsia="ru-RU"/>
        </w:rPr>
      </w:pPr>
    </w:p>
    <w:p w:rsidR="0074553E" w:rsidRDefault="0074553E" w:rsidP="0074553E">
      <w:pPr>
        <w:tabs>
          <w:tab w:val="left" w:pos="0"/>
        </w:tabs>
        <w:spacing w:after="0" w:line="240" w:lineRule="auto"/>
        <w:jc w:val="right"/>
        <w:rPr>
          <w:rFonts w:ascii="Times New Roman" w:hAnsi="Times New Roman" w:cs="Times New Roman"/>
          <w:sz w:val="28"/>
          <w:szCs w:val="28"/>
          <w:lang w:eastAsia="ru-RU"/>
        </w:rPr>
      </w:pPr>
    </w:p>
    <w:p w:rsidR="0074553E" w:rsidRDefault="0074553E" w:rsidP="0074553E">
      <w:pPr>
        <w:tabs>
          <w:tab w:val="left" w:pos="0"/>
        </w:tabs>
        <w:spacing w:after="0" w:line="240" w:lineRule="auto"/>
        <w:jc w:val="right"/>
        <w:rPr>
          <w:rFonts w:ascii="Times New Roman" w:hAnsi="Times New Roman" w:cs="Times New Roman"/>
          <w:sz w:val="28"/>
          <w:szCs w:val="28"/>
          <w:lang w:eastAsia="ru-RU"/>
        </w:rPr>
      </w:pPr>
    </w:p>
    <w:p w:rsidR="0074553E" w:rsidRDefault="0074553E" w:rsidP="0074553E">
      <w:pPr>
        <w:tabs>
          <w:tab w:val="left" w:pos="0"/>
        </w:tabs>
        <w:spacing w:after="0" w:line="240" w:lineRule="auto"/>
        <w:jc w:val="right"/>
        <w:rPr>
          <w:rFonts w:ascii="Times New Roman" w:hAnsi="Times New Roman" w:cs="Times New Roman"/>
          <w:sz w:val="28"/>
          <w:szCs w:val="28"/>
          <w:lang w:eastAsia="ru-RU"/>
        </w:rPr>
      </w:pPr>
    </w:p>
    <w:p w:rsidR="0074553E" w:rsidRDefault="0074553E" w:rsidP="0074553E">
      <w:pPr>
        <w:tabs>
          <w:tab w:val="left" w:pos="0"/>
        </w:tabs>
        <w:spacing w:after="0" w:line="240" w:lineRule="auto"/>
        <w:jc w:val="right"/>
        <w:rPr>
          <w:rFonts w:ascii="Times New Roman" w:hAnsi="Times New Roman" w:cs="Times New Roman"/>
          <w:sz w:val="28"/>
          <w:szCs w:val="28"/>
          <w:lang w:eastAsia="ru-RU"/>
        </w:rPr>
      </w:pPr>
    </w:p>
    <w:p w:rsidR="0074553E" w:rsidRDefault="0074553E" w:rsidP="0074553E">
      <w:pPr>
        <w:tabs>
          <w:tab w:val="left" w:pos="0"/>
        </w:tabs>
        <w:spacing w:after="0" w:line="240" w:lineRule="auto"/>
        <w:jc w:val="right"/>
        <w:rPr>
          <w:rFonts w:ascii="Times New Roman" w:hAnsi="Times New Roman" w:cs="Times New Roman"/>
          <w:sz w:val="28"/>
          <w:szCs w:val="28"/>
          <w:lang w:eastAsia="ru-RU"/>
        </w:rPr>
      </w:pPr>
    </w:p>
    <w:p w:rsidR="0074553E" w:rsidRDefault="0074553E" w:rsidP="0074553E">
      <w:pPr>
        <w:tabs>
          <w:tab w:val="left" w:pos="0"/>
        </w:tabs>
        <w:spacing w:after="0" w:line="240" w:lineRule="auto"/>
        <w:jc w:val="right"/>
        <w:rPr>
          <w:rFonts w:ascii="Times New Roman" w:hAnsi="Times New Roman" w:cs="Times New Roman"/>
          <w:sz w:val="28"/>
          <w:szCs w:val="28"/>
          <w:lang w:eastAsia="ru-RU"/>
        </w:rPr>
      </w:pPr>
    </w:p>
    <w:p w:rsidR="0074553E" w:rsidRDefault="0074553E" w:rsidP="0074553E">
      <w:pPr>
        <w:tabs>
          <w:tab w:val="left" w:pos="0"/>
        </w:tabs>
        <w:spacing w:after="0" w:line="240" w:lineRule="auto"/>
        <w:jc w:val="right"/>
        <w:rPr>
          <w:rFonts w:ascii="Times New Roman" w:hAnsi="Times New Roman" w:cs="Times New Roman"/>
          <w:sz w:val="28"/>
          <w:szCs w:val="28"/>
          <w:lang w:eastAsia="ru-RU"/>
        </w:rPr>
      </w:pPr>
    </w:p>
    <w:p w:rsidR="0074553E" w:rsidRDefault="0074553E" w:rsidP="0074553E">
      <w:pPr>
        <w:tabs>
          <w:tab w:val="left" w:pos="0"/>
        </w:tabs>
        <w:spacing w:after="0" w:line="240" w:lineRule="auto"/>
        <w:jc w:val="right"/>
        <w:rPr>
          <w:rFonts w:ascii="Times New Roman" w:hAnsi="Times New Roman" w:cs="Times New Roman"/>
          <w:sz w:val="28"/>
          <w:szCs w:val="28"/>
          <w:lang w:eastAsia="ru-RU"/>
        </w:rPr>
      </w:pPr>
    </w:p>
    <w:p w:rsidR="0074553E" w:rsidRDefault="0074553E" w:rsidP="0074553E">
      <w:pPr>
        <w:tabs>
          <w:tab w:val="left" w:pos="0"/>
        </w:tabs>
        <w:spacing w:after="0" w:line="240" w:lineRule="auto"/>
        <w:jc w:val="right"/>
        <w:rPr>
          <w:rFonts w:ascii="Times New Roman" w:hAnsi="Times New Roman" w:cs="Times New Roman"/>
          <w:sz w:val="28"/>
          <w:szCs w:val="28"/>
          <w:lang w:eastAsia="ru-RU"/>
        </w:rPr>
      </w:pPr>
    </w:p>
    <w:p w:rsidR="0074553E" w:rsidRDefault="0074553E" w:rsidP="0074553E">
      <w:pPr>
        <w:tabs>
          <w:tab w:val="left" w:pos="0"/>
        </w:tabs>
        <w:spacing w:after="0" w:line="240" w:lineRule="auto"/>
        <w:jc w:val="right"/>
        <w:rPr>
          <w:rFonts w:ascii="Times New Roman" w:hAnsi="Times New Roman" w:cs="Times New Roman"/>
          <w:sz w:val="28"/>
          <w:szCs w:val="28"/>
          <w:lang w:eastAsia="ru-RU"/>
        </w:rPr>
      </w:pPr>
    </w:p>
    <w:p w:rsidR="0074553E" w:rsidRDefault="0074553E" w:rsidP="0074553E">
      <w:pPr>
        <w:tabs>
          <w:tab w:val="left" w:pos="0"/>
        </w:tabs>
        <w:spacing w:after="0" w:line="240" w:lineRule="auto"/>
        <w:jc w:val="right"/>
        <w:rPr>
          <w:rFonts w:ascii="Times New Roman" w:hAnsi="Times New Roman" w:cs="Times New Roman"/>
          <w:sz w:val="28"/>
          <w:szCs w:val="28"/>
          <w:lang w:eastAsia="ru-RU"/>
        </w:rPr>
      </w:pPr>
    </w:p>
    <w:p w:rsidR="0074553E" w:rsidRDefault="0074553E" w:rsidP="0074553E">
      <w:pPr>
        <w:tabs>
          <w:tab w:val="left" w:pos="0"/>
        </w:tabs>
        <w:spacing w:after="0" w:line="240" w:lineRule="auto"/>
        <w:jc w:val="right"/>
        <w:rPr>
          <w:rFonts w:ascii="Times New Roman" w:hAnsi="Times New Roman" w:cs="Times New Roman"/>
          <w:sz w:val="28"/>
          <w:szCs w:val="28"/>
          <w:lang w:eastAsia="ru-RU"/>
        </w:rPr>
      </w:pPr>
    </w:p>
    <w:p w:rsidR="00496D39" w:rsidRDefault="00496D39" w:rsidP="0074553E">
      <w:pPr>
        <w:tabs>
          <w:tab w:val="left" w:pos="0"/>
        </w:tabs>
        <w:spacing w:after="0" w:line="240" w:lineRule="auto"/>
        <w:jc w:val="right"/>
        <w:rPr>
          <w:rFonts w:ascii="Times New Roman" w:hAnsi="Times New Roman" w:cs="Times New Roman"/>
          <w:sz w:val="28"/>
          <w:szCs w:val="28"/>
          <w:lang w:eastAsia="ru-RU"/>
        </w:rPr>
      </w:pPr>
    </w:p>
    <w:p w:rsidR="0074553E" w:rsidRDefault="0074553E" w:rsidP="0074553E">
      <w:pPr>
        <w:tabs>
          <w:tab w:val="left" w:pos="0"/>
        </w:tabs>
        <w:spacing w:after="0" w:line="240" w:lineRule="auto"/>
        <w:jc w:val="right"/>
        <w:rPr>
          <w:rFonts w:ascii="Times New Roman" w:hAnsi="Times New Roman" w:cs="Times New Roman"/>
          <w:sz w:val="28"/>
          <w:szCs w:val="28"/>
          <w:lang w:eastAsia="ru-RU"/>
        </w:rPr>
      </w:pPr>
    </w:p>
    <w:p w:rsidR="003E49BF" w:rsidRPr="003E49BF" w:rsidRDefault="00AE0298" w:rsidP="0074553E">
      <w:pPr>
        <w:tabs>
          <w:tab w:val="left" w:pos="0"/>
        </w:tabs>
        <w:spacing w:after="0" w:line="240" w:lineRule="auto"/>
        <w:jc w:val="right"/>
        <w:rPr>
          <w:rFonts w:ascii="Times New Roman" w:hAnsi="Times New Roman" w:cs="Times New Roman"/>
          <w:sz w:val="28"/>
          <w:szCs w:val="28"/>
          <w:lang w:eastAsia="ru-RU"/>
        </w:rPr>
      </w:pPr>
      <w:r>
        <w:rPr>
          <w:rFonts w:ascii="Times New Roman" w:hAnsi="Times New Roman" w:cs="Times New Roman"/>
          <w:sz w:val="28"/>
          <w:szCs w:val="28"/>
          <w:lang w:eastAsia="ru-RU"/>
        </w:rPr>
        <w:lastRenderedPageBreak/>
        <w:t>П</w:t>
      </w:r>
      <w:r w:rsidR="003E49BF" w:rsidRPr="003E49BF">
        <w:rPr>
          <w:rFonts w:ascii="Times New Roman" w:hAnsi="Times New Roman" w:cs="Times New Roman"/>
          <w:sz w:val="28"/>
          <w:szCs w:val="28"/>
          <w:lang w:eastAsia="ru-RU"/>
        </w:rPr>
        <w:t>риложение</w:t>
      </w:r>
      <w:r w:rsidR="004B78ED">
        <w:rPr>
          <w:rFonts w:ascii="Times New Roman" w:hAnsi="Times New Roman" w:cs="Times New Roman"/>
          <w:sz w:val="28"/>
          <w:szCs w:val="28"/>
          <w:lang w:eastAsia="ru-RU"/>
        </w:rPr>
        <w:t xml:space="preserve"> 1 </w:t>
      </w:r>
      <w:r w:rsidR="003E49BF" w:rsidRPr="003E49BF">
        <w:rPr>
          <w:rFonts w:ascii="Times New Roman" w:hAnsi="Times New Roman" w:cs="Times New Roman"/>
          <w:sz w:val="28"/>
          <w:szCs w:val="28"/>
          <w:lang w:eastAsia="ru-RU"/>
        </w:rPr>
        <w:t xml:space="preserve">к стандарту </w:t>
      </w:r>
    </w:p>
    <w:p w:rsidR="003E49BF" w:rsidRPr="003E49BF" w:rsidRDefault="003E49BF" w:rsidP="0074553E">
      <w:pPr>
        <w:tabs>
          <w:tab w:val="left" w:pos="0"/>
        </w:tabs>
        <w:spacing w:after="0" w:line="240" w:lineRule="auto"/>
        <w:jc w:val="right"/>
        <w:rPr>
          <w:rFonts w:ascii="Times New Roman" w:hAnsi="Times New Roman" w:cs="Times New Roman"/>
          <w:sz w:val="28"/>
          <w:szCs w:val="28"/>
          <w:lang w:eastAsia="ru-RU"/>
        </w:rPr>
      </w:pPr>
      <w:r w:rsidRPr="003E49BF">
        <w:rPr>
          <w:rFonts w:ascii="Times New Roman" w:hAnsi="Times New Roman" w:cs="Times New Roman"/>
          <w:sz w:val="28"/>
          <w:szCs w:val="28"/>
          <w:lang w:eastAsia="ru-RU"/>
        </w:rPr>
        <w:t>государственной услуги</w:t>
      </w:r>
    </w:p>
    <w:p w:rsidR="003E49BF" w:rsidRPr="003E49BF" w:rsidRDefault="003E49BF" w:rsidP="0074553E">
      <w:pPr>
        <w:tabs>
          <w:tab w:val="left" w:pos="0"/>
        </w:tabs>
        <w:spacing w:after="0" w:line="240" w:lineRule="auto"/>
        <w:jc w:val="right"/>
        <w:rPr>
          <w:rFonts w:ascii="Times New Roman" w:hAnsi="Times New Roman" w:cs="Times New Roman"/>
          <w:color w:val="000000"/>
          <w:sz w:val="28"/>
          <w:szCs w:val="28"/>
          <w:lang w:eastAsia="ru-RU"/>
        </w:rPr>
      </w:pPr>
      <w:r w:rsidRPr="003E49BF">
        <w:rPr>
          <w:rFonts w:ascii="Times New Roman" w:hAnsi="Times New Roman" w:cs="Times New Roman"/>
          <w:sz w:val="28"/>
          <w:szCs w:val="28"/>
          <w:lang w:eastAsia="ru-RU"/>
        </w:rPr>
        <w:t>«</w:t>
      </w:r>
      <w:r w:rsidRPr="003E49BF">
        <w:rPr>
          <w:rFonts w:ascii="Times New Roman" w:hAnsi="Times New Roman" w:cs="Times New Roman"/>
          <w:color w:val="000000"/>
          <w:sz w:val="28"/>
          <w:szCs w:val="28"/>
          <w:lang w:eastAsia="ru-RU"/>
        </w:rPr>
        <w:t xml:space="preserve">Прием документов </w:t>
      </w:r>
    </w:p>
    <w:p w:rsidR="003E49BF" w:rsidRPr="003E49BF" w:rsidRDefault="003E49BF" w:rsidP="0074553E">
      <w:pPr>
        <w:tabs>
          <w:tab w:val="left" w:pos="0"/>
        </w:tabs>
        <w:spacing w:after="0" w:line="240" w:lineRule="auto"/>
        <w:jc w:val="right"/>
        <w:rPr>
          <w:rFonts w:ascii="Times New Roman" w:hAnsi="Times New Roman" w:cs="Times New Roman"/>
          <w:color w:val="000000"/>
          <w:sz w:val="28"/>
          <w:szCs w:val="28"/>
          <w:lang w:eastAsia="ru-RU"/>
        </w:rPr>
      </w:pPr>
      <w:r w:rsidRPr="003E49BF">
        <w:rPr>
          <w:rFonts w:ascii="Times New Roman" w:hAnsi="Times New Roman" w:cs="Times New Roman"/>
          <w:color w:val="000000"/>
          <w:sz w:val="28"/>
          <w:szCs w:val="28"/>
          <w:lang w:eastAsia="ru-RU"/>
        </w:rPr>
        <w:t>в организации технического</w:t>
      </w:r>
    </w:p>
    <w:p w:rsidR="003E49BF" w:rsidRPr="003E49BF" w:rsidRDefault="003E49BF" w:rsidP="0074553E">
      <w:pPr>
        <w:tabs>
          <w:tab w:val="left" w:pos="0"/>
        </w:tabs>
        <w:spacing w:after="0" w:line="240" w:lineRule="auto"/>
        <w:jc w:val="right"/>
        <w:rPr>
          <w:rFonts w:ascii="Times New Roman" w:hAnsi="Times New Roman" w:cs="Times New Roman"/>
          <w:color w:val="000000"/>
          <w:sz w:val="28"/>
          <w:szCs w:val="28"/>
          <w:lang w:eastAsia="ru-RU"/>
        </w:rPr>
      </w:pPr>
      <w:r w:rsidRPr="003E49BF">
        <w:rPr>
          <w:rFonts w:ascii="Times New Roman" w:hAnsi="Times New Roman" w:cs="Times New Roman"/>
          <w:color w:val="000000"/>
          <w:sz w:val="28"/>
          <w:szCs w:val="28"/>
          <w:lang w:eastAsia="ru-RU"/>
        </w:rPr>
        <w:t xml:space="preserve"> и профессионального,</w:t>
      </w:r>
    </w:p>
    <w:p w:rsidR="003E49BF" w:rsidRPr="003E49BF" w:rsidRDefault="003E49BF" w:rsidP="0074553E">
      <w:pPr>
        <w:tabs>
          <w:tab w:val="left" w:pos="0"/>
        </w:tabs>
        <w:spacing w:after="0" w:line="240" w:lineRule="auto"/>
        <w:jc w:val="right"/>
        <w:rPr>
          <w:rFonts w:ascii="Times New Roman" w:hAnsi="Times New Roman" w:cs="Times New Roman"/>
          <w:sz w:val="28"/>
          <w:szCs w:val="28"/>
          <w:lang w:eastAsia="ru-RU"/>
        </w:rPr>
      </w:pPr>
      <w:r w:rsidRPr="003E49BF">
        <w:rPr>
          <w:rFonts w:ascii="Times New Roman" w:hAnsi="Times New Roman" w:cs="Times New Roman"/>
          <w:color w:val="000000"/>
          <w:sz w:val="28"/>
          <w:szCs w:val="28"/>
          <w:lang w:eastAsia="ru-RU"/>
        </w:rPr>
        <w:t>послесреднего образования</w:t>
      </w:r>
      <w:r w:rsidRPr="003E49BF">
        <w:rPr>
          <w:rFonts w:ascii="Times New Roman" w:hAnsi="Times New Roman" w:cs="Times New Roman"/>
          <w:sz w:val="28"/>
          <w:szCs w:val="28"/>
          <w:lang w:eastAsia="ru-RU"/>
        </w:rPr>
        <w:t>»</w:t>
      </w:r>
    </w:p>
    <w:p w:rsidR="003E49BF" w:rsidRPr="003E49BF" w:rsidRDefault="003E49BF" w:rsidP="00AE0298">
      <w:pPr>
        <w:tabs>
          <w:tab w:val="left" w:pos="0"/>
        </w:tabs>
        <w:spacing w:after="0" w:line="240" w:lineRule="auto"/>
        <w:jc w:val="center"/>
        <w:rPr>
          <w:rFonts w:ascii="Times New Roman" w:hAnsi="Times New Roman" w:cs="Times New Roman"/>
          <w:sz w:val="28"/>
          <w:szCs w:val="28"/>
          <w:lang w:eastAsia="ru-RU"/>
        </w:rPr>
      </w:pPr>
    </w:p>
    <w:p w:rsidR="003E49BF" w:rsidRPr="003E49BF" w:rsidRDefault="0074553E" w:rsidP="00AE0298">
      <w:pPr>
        <w:tabs>
          <w:tab w:val="left" w:pos="0"/>
        </w:tabs>
        <w:spacing w:after="0" w:line="240" w:lineRule="auto"/>
        <w:jc w:val="right"/>
        <w:rPr>
          <w:rFonts w:ascii="Times New Roman" w:hAnsi="Times New Roman" w:cs="Times New Roman"/>
          <w:sz w:val="28"/>
          <w:szCs w:val="28"/>
          <w:lang w:eastAsia="ru-RU"/>
        </w:rPr>
      </w:pPr>
      <w:r>
        <w:rPr>
          <w:rFonts w:ascii="Times New Roman" w:hAnsi="Times New Roman" w:cs="Times New Roman"/>
          <w:sz w:val="28"/>
          <w:szCs w:val="28"/>
          <w:lang w:eastAsia="ru-RU"/>
        </w:rPr>
        <w:t>Форма</w:t>
      </w:r>
    </w:p>
    <w:p w:rsidR="003E49BF" w:rsidRPr="003E49BF" w:rsidRDefault="003E49BF" w:rsidP="00AE0298">
      <w:pPr>
        <w:tabs>
          <w:tab w:val="left" w:pos="0"/>
        </w:tabs>
        <w:spacing w:after="0" w:line="240" w:lineRule="auto"/>
        <w:jc w:val="right"/>
        <w:rPr>
          <w:rFonts w:ascii="Times New Roman" w:hAnsi="Times New Roman" w:cs="Times New Roman"/>
          <w:sz w:val="28"/>
          <w:szCs w:val="28"/>
          <w:lang w:eastAsia="ru-RU"/>
        </w:rPr>
      </w:pPr>
    </w:p>
    <w:p w:rsidR="003E49BF" w:rsidRPr="003E49BF" w:rsidRDefault="003E49BF" w:rsidP="00AE0298">
      <w:pPr>
        <w:tabs>
          <w:tab w:val="left" w:pos="0"/>
        </w:tabs>
        <w:spacing w:after="0" w:line="240" w:lineRule="auto"/>
        <w:jc w:val="center"/>
        <w:rPr>
          <w:rFonts w:ascii="Times New Roman" w:hAnsi="Times New Roman" w:cs="Times New Roman"/>
          <w:b/>
          <w:bCs/>
          <w:sz w:val="28"/>
          <w:szCs w:val="28"/>
          <w:lang w:eastAsia="ru-RU"/>
        </w:rPr>
      </w:pPr>
      <w:r w:rsidRPr="003E49BF">
        <w:rPr>
          <w:rFonts w:ascii="Times New Roman" w:hAnsi="Times New Roman" w:cs="Times New Roman"/>
          <w:b/>
          <w:bCs/>
          <w:sz w:val="28"/>
          <w:szCs w:val="28"/>
          <w:lang w:eastAsia="ru-RU"/>
        </w:rPr>
        <w:t>Расписка о получении документов у услугополучателя</w:t>
      </w:r>
    </w:p>
    <w:p w:rsidR="003E49BF" w:rsidRPr="003E49BF" w:rsidRDefault="003E49BF" w:rsidP="00AE0298">
      <w:pPr>
        <w:tabs>
          <w:tab w:val="left" w:pos="0"/>
        </w:tabs>
        <w:spacing w:after="0" w:line="240" w:lineRule="auto"/>
        <w:jc w:val="center"/>
        <w:rPr>
          <w:rFonts w:ascii="Times New Roman" w:hAnsi="Times New Roman" w:cs="Times New Roman"/>
          <w:b/>
          <w:bCs/>
          <w:sz w:val="28"/>
          <w:szCs w:val="28"/>
          <w:lang w:eastAsia="ru-RU"/>
        </w:rPr>
      </w:pPr>
    </w:p>
    <w:p w:rsidR="003E49BF" w:rsidRPr="003E49BF" w:rsidRDefault="003E49BF" w:rsidP="00AE0298">
      <w:pPr>
        <w:tabs>
          <w:tab w:val="left" w:pos="0"/>
        </w:tabs>
        <w:spacing w:after="0" w:line="240" w:lineRule="auto"/>
        <w:rPr>
          <w:rFonts w:ascii="Times New Roman" w:hAnsi="Times New Roman" w:cs="Times New Roman"/>
          <w:sz w:val="28"/>
          <w:szCs w:val="28"/>
          <w:lang w:eastAsia="ru-RU"/>
        </w:rPr>
      </w:pPr>
    </w:p>
    <w:p w:rsidR="003E49BF" w:rsidRPr="003E49BF" w:rsidRDefault="003E49BF" w:rsidP="00AE0298">
      <w:pPr>
        <w:tabs>
          <w:tab w:val="left" w:pos="0"/>
        </w:tabs>
        <w:spacing w:after="0" w:line="240" w:lineRule="auto"/>
        <w:rPr>
          <w:rFonts w:ascii="Times New Roman" w:hAnsi="Times New Roman" w:cs="Times New Roman"/>
          <w:sz w:val="28"/>
          <w:szCs w:val="28"/>
          <w:lang w:eastAsia="ru-RU"/>
        </w:rPr>
      </w:pPr>
      <w:r w:rsidRPr="003E49BF">
        <w:rPr>
          <w:rFonts w:ascii="Times New Roman" w:hAnsi="Times New Roman" w:cs="Times New Roman"/>
          <w:sz w:val="28"/>
          <w:szCs w:val="28"/>
          <w:lang w:eastAsia="ru-RU"/>
        </w:rPr>
        <w:t xml:space="preserve">      Учебное заведение   __________________________________________ </w:t>
      </w:r>
    </w:p>
    <w:p w:rsidR="003E49BF" w:rsidRPr="003E49BF" w:rsidRDefault="003E49BF" w:rsidP="00AE0298">
      <w:pPr>
        <w:tabs>
          <w:tab w:val="left" w:pos="0"/>
        </w:tabs>
        <w:spacing w:after="0" w:line="240" w:lineRule="auto"/>
        <w:rPr>
          <w:rFonts w:ascii="Times New Roman" w:hAnsi="Times New Roman" w:cs="Times New Roman"/>
          <w:sz w:val="28"/>
          <w:szCs w:val="28"/>
          <w:lang w:eastAsia="ru-RU"/>
        </w:rPr>
      </w:pPr>
      <w:r w:rsidRPr="003E49BF">
        <w:rPr>
          <w:rFonts w:ascii="Times New Roman" w:hAnsi="Times New Roman" w:cs="Times New Roman"/>
          <w:sz w:val="28"/>
          <w:szCs w:val="28"/>
          <w:lang w:eastAsia="ru-RU"/>
        </w:rPr>
        <w:t xml:space="preserve">                                                     (наименование учебного заведения) </w:t>
      </w:r>
    </w:p>
    <w:p w:rsidR="003E49BF" w:rsidRPr="003E49BF" w:rsidRDefault="003E49BF" w:rsidP="00AE0298">
      <w:pPr>
        <w:tabs>
          <w:tab w:val="left" w:pos="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8"/>
          <w:szCs w:val="28"/>
          <w:lang w:eastAsia="ru-RU"/>
        </w:rPr>
      </w:pPr>
      <w:r w:rsidRPr="003E49BF">
        <w:rPr>
          <w:rFonts w:ascii="Times New Roman" w:hAnsi="Times New Roman" w:cs="Times New Roman"/>
          <w:sz w:val="28"/>
          <w:szCs w:val="28"/>
          <w:lang w:eastAsia="ru-RU"/>
        </w:rPr>
        <w:t>______________________________________________________________</w:t>
      </w:r>
    </w:p>
    <w:p w:rsidR="003E49BF" w:rsidRPr="003E49BF" w:rsidRDefault="003E49BF" w:rsidP="00AE0298">
      <w:pPr>
        <w:tabs>
          <w:tab w:val="left" w:pos="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8"/>
          <w:szCs w:val="28"/>
          <w:lang w:eastAsia="ru-RU"/>
        </w:rPr>
      </w:pPr>
      <w:r w:rsidRPr="003E49BF">
        <w:rPr>
          <w:rFonts w:ascii="Times New Roman" w:hAnsi="Times New Roman" w:cs="Times New Roman"/>
          <w:sz w:val="28"/>
          <w:szCs w:val="28"/>
          <w:lang w:eastAsia="ru-RU"/>
        </w:rPr>
        <w:t xml:space="preserve"> (наименование населенного пункта, района, города и области)</w:t>
      </w:r>
    </w:p>
    <w:p w:rsidR="003E49BF" w:rsidRPr="003E49BF" w:rsidRDefault="003E49BF" w:rsidP="00AE0298">
      <w:pPr>
        <w:tabs>
          <w:tab w:val="left" w:pos="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8"/>
          <w:szCs w:val="28"/>
          <w:lang w:eastAsia="ru-RU"/>
        </w:rPr>
      </w:pPr>
    </w:p>
    <w:p w:rsidR="003E49BF" w:rsidRPr="003E49BF" w:rsidRDefault="003E49BF" w:rsidP="00AE0298">
      <w:pPr>
        <w:tabs>
          <w:tab w:val="left" w:pos="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8"/>
          <w:szCs w:val="28"/>
          <w:lang w:eastAsia="ru-RU"/>
        </w:rPr>
      </w:pPr>
      <w:r w:rsidRPr="003E49BF">
        <w:rPr>
          <w:rFonts w:ascii="Times New Roman" w:hAnsi="Times New Roman" w:cs="Times New Roman"/>
          <w:sz w:val="28"/>
          <w:szCs w:val="28"/>
          <w:lang w:eastAsia="ru-RU"/>
        </w:rPr>
        <w:t>Расписка в приеме документов № _________</w:t>
      </w:r>
    </w:p>
    <w:p w:rsidR="003E49BF" w:rsidRPr="003E49BF" w:rsidRDefault="003E49BF" w:rsidP="00AE0298">
      <w:pPr>
        <w:tabs>
          <w:tab w:val="left" w:pos="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8"/>
          <w:szCs w:val="28"/>
          <w:lang w:eastAsia="ru-RU"/>
        </w:rPr>
      </w:pPr>
    </w:p>
    <w:p w:rsidR="003E49BF" w:rsidRPr="003E49BF" w:rsidRDefault="003E49BF" w:rsidP="00AE0298">
      <w:pPr>
        <w:tabs>
          <w:tab w:val="left" w:pos="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8"/>
          <w:szCs w:val="28"/>
          <w:lang w:eastAsia="ru-RU"/>
        </w:rPr>
      </w:pPr>
      <w:r w:rsidRPr="003E49BF">
        <w:rPr>
          <w:rFonts w:ascii="Times New Roman" w:hAnsi="Times New Roman" w:cs="Times New Roman"/>
          <w:sz w:val="28"/>
          <w:szCs w:val="28"/>
          <w:lang w:eastAsia="ru-RU"/>
        </w:rPr>
        <w:t>Получены от _____________________________ следующие документы:</w:t>
      </w:r>
    </w:p>
    <w:p w:rsidR="003E49BF" w:rsidRPr="003E49BF" w:rsidRDefault="003E49BF" w:rsidP="00AE0298">
      <w:pPr>
        <w:tabs>
          <w:tab w:val="left" w:pos="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8"/>
          <w:szCs w:val="28"/>
          <w:lang w:eastAsia="ru-RU"/>
        </w:rPr>
      </w:pPr>
      <w:r w:rsidRPr="003E49BF">
        <w:rPr>
          <w:rFonts w:ascii="Times New Roman" w:hAnsi="Times New Roman" w:cs="Times New Roman"/>
          <w:sz w:val="28"/>
          <w:szCs w:val="28"/>
          <w:lang w:eastAsia="ru-RU"/>
        </w:rPr>
        <w:t>(Ф.И.О. (при</w:t>
      </w:r>
      <w:r w:rsidR="0074553E">
        <w:rPr>
          <w:rFonts w:ascii="Times New Roman" w:hAnsi="Times New Roman" w:cs="Times New Roman"/>
          <w:sz w:val="28"/>
          <w:szCs w:val="28"/>
          <w:lang w:eastAsia="ru-RU"/>
        </w:rPr>
        <w:t xml:space="preserve"> его</w:t>
      </w:r>
      <w:r w:rsidRPr="003E49BF">
        <w:rPr>
          <w:rFonts w:ascii="Times New Roman" w:hAnsi="Times New Roman" w:cs="Times New Roman"/>
          <w:sz w:val="28"/>
          <w:szCs w:val="28"/>
          <w:lang w:eastAsia="ru-RU"/>
        </w:rPr>
        <w:t xml:space="preserve"> наличии) услугополучателя)</w:t>
      </w:r>
    </w:p>
    <w:p w:rsidR="003E49BF" w:rsidRPr="003E49BF" w:rsidRDefault="003E49BF" w:rsidP="00AE0298">
      <w:pPr>
        <w:tabs>
          <w:tab w:val="left" w:pos="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8"/>
          <w:szCs w:val="28"/>
          <w:lang w:eastAsia="ru-RU"/>
        </w:rPr>
      </w:pPr>
      <w:r w:rsidRPr="003E49BF">
        <w:rPr>
          <w:rFonts w:ascii="Times New Roman" w:hAnsi="Times New Roman" w:cs="Times New Roman"/>
          <w:sz w:val="28"/>
          <w:szCs w:val="28"/>
          <w:lang w:eastAsia="ru-RU"/>
        </w:rPr>
        <w:t>1. Заявление</w:t>
      </w:r>
    </w:p>
    <w:p w:rsidR="003E49BF" w:rsidRPr="003E49BF" w:rsidRDefault="003E49BF" w:rsidP="00AE0298">
      <w:pPr>
        <w:tabs>
          <w:tab w:val="left" w:pos="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8"/>
          <w:szCs w:val="28"/>
          <w:lang w:eastAsia="ru-RU"/>
        </w:rPr>
      </w:pPr>
      <w:r w:rsidRPr="003E49BF">
        <w:rPr>
          <w:rFonts w:ascii="Times New Roman" w:hAnsi="Times New Roman" w:cs="Times New Roman"/>
          <w:sz w:val="28"/>
          <w:szCs w:val="28"/>
          <w:lang w:eastAsia="ru-RU"/>
        </w:rPr>
        <w:t>2. ______________________________________________________</w:t>
      </w:r>
    </w:p>
    <w:p w:rsidR="003E49BF" w:rsidRPr="003E49BF" w:rsidRDefault="003E49BF" w:rsidP="00AE0298">
      <w:pPr>
        <w:tabs>
          <w:tab w:val="left" w:pos="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8"/>
          <w:szCs w:val="28"/>
          <w:lang w:eastAsia="ru-RU"/>
        </w:rPr>
      </w:pPr>
    </w:p>
    <w:p w:rsidR="003E49BF" w:rsidRPr="003E49BF" w:rsidRDefault="003E49BF" w:rsidP="00AE0298">
      <w:pPr>
        <w:tabs>
          <w:tab w:val="left" w:pos="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8"/>
          <w:szCs w:val="28"/>
          <w:lang w:eastAsia="ru-RU"/>
        </w:rPr>
      </w:pPr>
    </w:p>
    <w:p w:rsidR="003E49BF" w:rsidRPr="003E49BF" w:rsidRDefault="003E49BF" w:rsidP="00AE0298">
      <w:pPr>
        <w:tabs>
          <w:tab w:val="left" w:pos="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8"/>
          <w:szCs w:val="28"/>
          <w:lang w:eastAsia="ru-RU"/>
        </w:rPr>
      </w:pPr>
      <w:r w:rsidRPr="003E49BF">
        <w:rPr>
          <w:rFonts w:ascii="Times New Roman" w:hAnsi="Times New Roman" w:cs="Times New Roman"/>
          <w:sz w:val="28"/>
          <w:szCs w:val="28"/>
          <w:lang w:eastAsia="ru-RU"/>
        </w:rPr>
        <w:t xml:space="preserve">Принял Ф.И.О. (при </w:t>
      </w:r>
      <w:r w:rsidR="0074553E">
        <w:rPr>
          <w:rFonts w:ascii="Times New Roman" w:hAnsi="Times New Roman" w:cs="Times New Roman"/>
          <w:sz w:val="28"/>
          <w:szCs w:val="28"/>
          <w:lang w:eastAsia="ru-RU"/>
        </w:rPr>
        <w:t xml:space="preserve">его </w:t>
      </w:r>
      <w:r w:rsidRPr="003E49BF">
        <w:rPr>
          <w:rFonts w:ascii="Times New Roman" w:hAnsi="Times New Roman" w:cs="Times New Roman"/>
          <w:sz w:val="28"/>
          <w:szCs w:val="28"/>
          <w:lang w:eastAsia="ru-RU"/>
        </w:rPr>
        <w:t>наличии) _____________ (подпись)</w:t>
      </w:r>
    </w:p>
    <w:p w:rsidR="003E49BF" w:rsidRPr="003E49BF" w:rsidRDefault="003E49BF" w:rsidP="00AE0298">
      <w:pPr>
        <w:tabs>
          <w:tab w:val="left" w:pos="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8"/>
          <w:szCs w:val="28"/>
          <w:lang w:eastAsia="ru-RU"/>
        </w:rPr>
      </w:pPr>
    </w:p>
    <w:p w:rsidR="003E49BF" w:rsidRPr="003E49BF" w:rsidRDefault="003E49BF" w:rsidP="00AE0298">
      <w:pPr>
        <w:tabs>
          <w:tab w:val="left" w:pos="0"/>
        </w:tabs>
        <w:spacing w:after="0" w:line="240" w:lineRule="auto"/>
        <w:rPr>
          <w:rFonts w:ascii="Times New Roman" w:hAnsi="Times New Roman" w:cs="Times New Roman"/>
          <w:sz w:val="28"/>
          <w:szCs w:val="28"/>
          <w:lang w:eastAsia="ru-RU"/>
        </w:rPr>
      </w:pPr>
      <w:r w:rsidRPr="003E49BF">
        <w:rPr>
          <w:rFonts w:ascii="Times New Roman" w:hAnsi="Times New Roman" w:cs="Times New Roman"/>
          <w:sz w:val="28"/>
          <w:szCs w:val="28"/>
          <w:lang w:eastAsia="ru-RU"/>
        </w:rPr>
        <w:t>"__" _____________ 20__ г.</w:t>
      </w:r>
    </w:p>
    <w:p w:rsidR="003E49BF" w:rsidRPr="003E49BF" w:rsidRDefault="003E49BF" w:rsidP="00AE0298">
      <w:pPr>
        <w:tabs>
          <w:tab w:val="left" w:pos="0"/>
        </w:tabs>
        <w:spacing w:after="0" w:line="240" w:lineRule="auto"/>
        <w:jc w:val="center"/>
        <w:rPr>
          <w:rFonts w:ascii="Times New Roman" w:hAnsi="Times New Roman" w:cs="Times New Roman"/>
          <w:sz w:val="28"/>
          <w:szCs w:val="28"/>
          <w:lang w:eastAsia="ru-RU"/>
        </w:rPr>
      </w:pPr>
    </w:p>
    <w:p w:rsidR="003E49BF" w:rsidRPr="003E49BF" w:rsidRDefault="003E49BF" w:rsidP="00AE0298">
      <w:pPr>
        <w:tabs>
          <w:tab w:val="left" w:pos="0"/>
        </w:tabs>
        <w:rPr>
          <w:rFonts w:ascii="Times New Roman" w:hAnsi="Times New Roman" w:cs="Times New Roman"/>
          <w:sz w:val="28"/>
          <w:szCs w:val="28"/>
        </w:rPr>
      </w:pPr>
    </w:p>
    <w:p w:rsidR="003E49BF" w:rsidRPr="003E49BF" w:rsidRDefault="003E49BF" w:rsidP="00AE0298">
      <w:pPr>
        <w:tabs>
          <w:tab w:val="left" w:pos="0"/>
        </w:tabs>
        <w:spacing w:after="0" w:line="240" w:lineRule="auto"/>
        <w:jc w:val="center"/>
        <w:rPr>
          <w:rFonts w:ascii="Times New Roman" w:hAnsi="Times New Roman" w:cs="Times New Roman"/>
          <w:sz w:val="28"/>
          <w:szCs w:val="28"/>
          <w:lang w:eastAsia="ru-RU"/>
        </w:rPr>
      </w:pPr>
    </w:p>
    <w:p w:rsidR="003E49BF" w:rsidRPr="003E49BF" w:rsidRDefault="003E49BF" w:rsidP="00AE0298">
      <w:pPr>
        <w:tabs>
          <w:tab w:val="left" w:pos="0"/>
        </w:tabs>
        <w:rPr>
          <w:rFonts w:ascii="Times New Roman" w:hAnsi="Times New Roman" w:cs="Times New Roman"/>
          <w:sz w:val="28"/>
          <w:szCs w:val="28"/>
        </w:rPr>
      </w:pPr>
    </w:p>
    <w:p w:rsidR="0004161C" w:rsidRDefault="0004161C" w:rsidP="00AE0298">
      <w:pPr>
        <w:tabs>
          <w:tab w:val="left" w:pos="0"/>
        </w:tabs>
        <w:rPr>
          <w:rFonts w:ascii="Times New Roman" w:hAnsi="Times New Roman" w:cs="Times New Roman"/>
          <w:sz w:val="28"/>
          <w:szCs w:val="28"/>
        </w:rPr>
      </w:pPr>
    </w:p>
    <w:p w:rsidR="00E251EF" w:rsidRDefault="00E251EF" w:rsidP="00AE0298">
      <w:pPr>
        <w:tabs>
          <w:tab w:val="left" w:pos="0"/>
        </w:tabs>
        <w:rPr>
          <w:rFonts w:ascii="Times New Roman" w:hAnsi="Times New Roman" w:cs="Times New Roman"/>
          <w:sz w:val="28"/>
          <w:szCs w:val="28"/>
        </w:rPr>
      </w:pPr>
    </w:p>
    <w:p w:rsidR="00E251EF" w:rsidRDefault="00E251EF" w:rsidP="00AE0298">
      <w:pPr>
        <w:tabs>
          <w:tab w:val="left" w:pos="0"/>
        </w:tabs>
        <w:rPr>
          <w:rFonts w:ascii="Times New Roman" w:hAnsi="Times New Roman" w:cs="Times New Roman"/>
          <w:sz w:val="28"/>
          <w:szCs w:val="28"/>
        </w:rPr>
      </w:pPr>
    </w:p>
    <w:p w:rsidR="00E251EF" w:rsidRDefault="00E251EF" w:rsidP="00AE0298">
      <w:pPr>
        <w:tabs>
          <w:tab w:val="left" w:pos="0"/>
        </w:tabs>
        <w:rPr>
          <w:rFonts w:ascii="Times New Roman" w:hAnsi="Times New Roman" w:cs="Times New Roman"/>
          <w:sz w:val="28"/>
          <w:szCs w:val="28"/>
        </w:rPr>
      </w:pPr>
    </w:p>
    <w:p w:rsidR="004B78ED" w:rsidRDefault="004B78ED" w:rsidP="00E251EF">
      <w:pPr>
        <w:spacing w:after="0" w:line="240" w:lineRule="auto"/>
        <w:jc w:val="center"/>
        <w:rPr>
          <w:rFonts w:ascii="Times New Roman" w:hAnsi="Times New Roman" w:cs="Times New Roman"/>
          <w:b/>
          <w:bCs/>
          <w:sz w:val="28"/>
          <w:szCs w:val="28"/>
        </w:rPr>
      </w:pPr>
    </w:p>
    <w:p w:rsidR="004B78ED" w:rsidRDefault="004B78ED" w:rsidP="00E251EF">
      <w:pPr>
        <w:spacing w:after="0" w:line="240" w:lineRule="auto"/>
        <w:jc w:val="center"/>
        <w:rPr>
          <w:rFonts w:ascii="Times New Roman" w:hAnsi="Times New Roman" w:cs="Times New Roman"/>
          <w:b/>
          <w:bCs/>
          <w:sz w:val="28"/>
          <w:szCs w:val="28"/>
        </w:rPr>
      </w:pPr>
    </w:p>
    <w:p w:rsidR="004B78ED" w:rsidRPr="003E49BF" w:rsidRDefault="004B78ED" w:rsidP="004B78ED">
      <w:pPr>
        <w:tabs>
          <w:tab w:val="left" w:pos="0"/>
        </w:tabs>
        <w:spacing w:after="0" w:line="240" w:lineRule="auto"/>
        <w:jc w:val="right"/>
        <w:rPr>
          <w:rFonts w:ascii="Times New Roman" w:hAnsi="Times New Roman" w:cs="Times New Roman"/>
          <w:sz w:val="28"/>
          <w:szCs w:val="28"/>
          <w:lang w:eastAsia="ru-RU"/>
        </w:rPr>
      </w:pPr>
      <w:r>
        <w:rPr>
          <w:rFonts w:ascii="Times New Roman" w:hAnsi="Times New Roman" w:cs="Times New Roman"/>
          <w:sz w:val="28"/>
          <w:szCs w:val="28"/>
          <w:lang w:eastAsia="ru-RU"/>
        </w:rPr>
        <w:lastRenderedPageBreak/>
        <w:t>П</w:t>
      </w:r>
      <w:r w:rsidRPr="003E49BF">
        <w:rPr>
          <w:rFonts w:ascii="Times New Roman" w:hAnsi="Times New Roman" w:cs="Times New Roman"/>
          <w:sz w:val="28"/>
          <w:szCs w:val="28"/>
          <w:lang w:eastAsia="ru-RU"/>
        </w:rPr>
        <w:t>риложение</w:t>
      </w:r>
      <w:r w:rsidR="00C21A64">
        <w:rPr>
          <w:rFonts w:ascii="Times New Roman" w:hAnsi="Times New Roman" w:cs="Times New Roman"/>
          <w:sz w:val="28"/>
          <w:szCs w:val="28"/>
          <w:lang w:eastAsia="ru-RU"/>
        </w:rPr>
        <w:t>2</w:t>
      </w:r>
      <w:r w:rsidRPr="003E49BF">
        <w:rPr>
          <w:rFonts w:ascii="Times New Roman" w:hAnsi="Times New Roman" w:cs="Times New Roman"/>
          <w:sz w:val="28"/>
          <w:szCs w:val="28"/>
          <w:lang w:eastAsia="ru-RU"/>
        </w:rPr>
        <w:t xml:space="preserve">к стандарту </w:t>
      </w:r>
    </w:p>
    <w:p w:rsidR="004B78ED" w:rsidRPr="003E49BF" w:rsidRDefault="004B78ED" w:rsidP="004B78ED">
      <w:pPr>
        <w:tabs>
          <w:tab w:val="left" w:pos="0"/>
        </w:tabs>
        <w:spacing w:after="0" w:line="240" w:lineRule="auto"/>
        <w:jc w:val="right"/>
        <w:rPr>
          <w:rFonts w:ascii="Times New Roman" w:hAnsi="Times New Roman" w:cs="Times New Roman"/>
          <w:sz w:val="28"/>
          <w:szCs w:val="28"/>
          <w:lang w:eastAsia="ru-RU"/>
        </w:rPr>
      </w:pPr>
      <w:r w:rsidRPr="003E49BF">
        <w:rPr>
          <w:rFonts w:ascii="Times New Roman" w:hAnsi="Times New Roman" w:cs="Times New Roman"/>
          <w:sz w:val="28"/>
          <w:szCs w:val="28"/>
          <w:lang w:eastAsia="ru-RU"/>
        </w:rPr>
        <w:t>государственной услуги</w:t>
      </w:r>
    </w:p>
    <w:p w:rsidR="004B78ED" w:rsidRPr="003E49BF" w:rsidRDefault="004B78ED" w:rsidP="004B78ED">
      <w:pPr>
        <w:tabs>
          <w:tab w:val="left" w:pos="0"/>
        </w:tabs>
        <w:spacing w:after="0" w:line="240" w:lineRule="auto"/>
        <w:jc w:val="right"/>
        <w:rPr>
          <w:rFonts w:ascii="Times New Roman" w:hAnsi="Times New Roman" w:cs="Times New Roman"/>
          <w:color w:val="000000"/>
          <w:sz w:val="28"/>
          <w:szCs w:val="28"/>
          <w:lang w:eastAsia="ru-RU"/>
        </w:rPr>
      </w:pPr>
      <w:r w:rsidRPr="003E49BF">
        <w:rPr>
          <w:rFonts w:ascii="Times New Roman" w:hAnsi="Times New Roman" w:cs="Times New Roman"/>
          <w:sz w:val="28"/>
          <w:szCs w:val="28"/>
          <w:lang w:eastAsia="ru-RU"/>
        </w:rPr>
        <w:t>«</w:t>
      </w:r>
      <w:r w:rsidRPr="003E49BF">
        <w:rPr>
          <w:rFonts w:ascii="Times New Roman" w:hAnsi="Times New Roman" w:cs="Times New Roman"/>
          <w:color w:val="000000"/>
          <w:sz w:val="28"/>
          <w:szCs w:val="28"/>
          <w:lang w:eastAsia="ru-RU"/>
        </w:rPr>
        <w:t xml:space="preserve">Прием документов </w:t>
      </w:r>
    </w:p>
    <w:p w:rsidR="004B78ED" w:rsidRPr="003E49BF" w:rsidRDefault="004B78ED" w:rsidP="004B78ED">
      <w:pPr>
        <w:tabs>
          <w:tab w:val="left" w:pos="0"/>
        </w:tabs>
        <w:spacing w:after="0" w:line="240" w:lineRule="auto"/>
        <w:jc w:val="right"/>
        <w:rPr>
          <w:rFonts w:ascii="Times New Roman" w:hAnsi="Times New Roman" w:cs="Times New Roman"/>
          <w:color w:val="000000"/>
          <w:sz w:val="28"/>
          <w:szCs w:val="28"/>
          <w:lang w:eastAsia="ru-RU"/>
        </w:rPr>
      </w:pPr>
      <w:r w:rsidRPr="003E49BF">
        <w:rPr>
          <w:rFonts w:ascii="Times New Roman" w:hAnsi="Times New Roman" w:cs="Times New Roman"/>
          <w:color w:val="000000"/>
          <w:sz w:val="28"/>
          <w:szCs w:val="28"/>
          <w:lang w:eastAsia="ru-RU"/>
        </w:rPr>
        <w:t>в организации технического</w:t>
      </w:r>
    </w:p>
    <w:p w:rsidR="004B78ED" w:rsidRPr="003E49BF" w:rsidRDefault="004B78ED" w:rsidP="004B78ED">
      <w:pPr>
        <w:tabs>
          <w:tab w:val="left" w:pos="0"/>
        </w:tabs>
        <w:spacing w:after="0" w:line="240" w:lineRule="auto"/>
        <w:jc w:val="right"/>
        <w:rPr>
          <w:rFonts w:ascii="Times New Roman" w:hAnsi="Times New Roman" w:cs="Times New Roman"/>
          <w:color w:val="000000"/>
          <w:sz w:val="28"/>
          <w:szCs w:val="28"/>
          <w:lang w:eastAsia="ru-RU"/>
        </w:rPr>
      </w:pPr>
      <w:r w:rsidRPr="003E49BF">
        <w:rPr>
          <w:rFonts w:ascii="Times New Roman" w:hAnsi="Times New Roman" w:cs="Times New Roman"/>
          <w:color w:val="000000"/>
          <w:sz w:val="28"/>
          <w:szCs w:val="28"/>
          <w:lang w:eastAsia="ru-RU"/>
        </w:rPr>
        <w:t xml:space="preserve"> и профессионального,</w:t>
      </w:r>
    </w:p>
    <w:p w:rsidR="004B78ED" w:rsidRDefault="004B78ED" w:rsidP="004B78ED">
      <w:pPr>
        <w:spacing w:after="0" w:line="240" w:lineRule="auto"/>
        <w:jc w:val="right"/>
        <w:rPr>
          <w:rFonts w:ascii="Times New Roman" w:hAnsi="Times New Roman" w:cs="Times New Roman"/>
          <w:b/>
          <w:bCs/>
          <w:sz w:val="28"/>
          <w:szCs w:val="28"/>
        </w:rPr>
      </w:pPr>
      <w:r w:rsidRPr="003E49BF">
        <w:rPr>
          <w:rFonts w:ascii="Times New Roman" w:hAnsi="Times New Roman" w:cs="Times New Roman"/>
          <w:color w:val="000000"/>
          <w:sz w:val="28"/>
          <w:szCs w:val="28"/>
          <w:lang w:eastAsia="ru-RU"/>
        </w:rPr>
        <w:t>послесреднего образования</w:t>
      </w:r>
      <w:r w:rsidRPr="003E49BF">
        <w:rPr>
          <w:rFonts w:ascii="Times New Roman" w:hAnsi="Times New Roman" w:cs="Times New Roman"/>
          <w:sz w:val="28"/>
          <w:szCs w:val="28"/>
          <w:lang w:eastAsia="ru-RU"/>
        </w:rPr>
        <w:t>»</w:t>
      </w:r>
    </w:p>
    <w:p w:rsidR="004B78ED" w:rsidRDefault="004B78ED" w:rsidP="00E251EF">
      <w:pPr>
        <w:spacing w:after="0" w:line="240" w:lineRule="auto"/>
        <w:jc w:val="center"/>
        <w:rPr>
          <w:rFonts w:ascii="Times New Roman" w:hAnsi="Times New Roman" w:cs="Times New Roman"/>
          <w:b/>
          <w:bCs/>
          <w:sz w:val="28"/>
          <w:szCs w:val="28"/>
        </w:rPr>
      </w:pPr>
    </w:p>
    <w:p w:rsidR="00E251EF" w:rsidRPr="00E251EF" w:rsidRDefault="00E251EF" w:rsidP="00E251EF">
      <w:pPr>
        <w:spacing w:after="0" w:line="240" w:lineRule="auto"/>
        <w:jc w:val="center"/>
        <w:rPr>
          <w:rFonts w:ascii="Times New Roman" w:hAnsi="Times New Roman" w:cs="Times New Roman"/>
          <w:b/>
          <w:bCs/>
          <w:sz w:val="28"/>
          <w:szCs w:val="28"/>
        </w:rPr>
      </w:pPr>
      <w:r w:rsidRPr="00E251EF">
        <w:rPr>
          <w:rFonts w:ascii="Times New Roman" w:hAnsi="Times New Roman" w:cs="Times New Roman"/>
          <w:b/>
          <w:bCs/>
          <w:sz w:val="28"/>
          <w:szCs w:val="28"/>
        </w:rPr>
        <w:t xml:space="preserve">Список областных, городов Астана и Алматы управлений образования </w:t>
      </w:r>
    </w:p>
    <w:p w:rsidR="00E251EF" w:rsidRPr="00E251EF" w:rsidRDefault="00E251EF" w:rsidP="00E251EF">
      <w:pPr>
        <w:spacing w:after="0" w:line="240" w:lineRule="auto"/>
        <w:jc w:val="center"/>
        <w:rPr>
          <w:rFonts w:ascii="Times New Roman" w:hAnsi="Times New Roman" w:cs="Times New Roman"/>
          <w:b/>
          <w:bCs/>
          <w:sz w:val="28"/>
          <w:szCs w:val="28"/>
        </w:rPr>
      </w:pPr>
    </w:p>
    <w:tbl>
      <w:tblPr>
        <w:tblW w:w="10260" w:type="dxa"/>
        <w:tblInd w:w="-82" w:type="dxa"/>
        <w:tblLayout w:type="fixed"/>
        <w:tblLook w:val="04A0" w:firstRow="1" w:lastRow="0" w:firstColumn="1" w:lastColumn="0" w:noHBand="0" w:noVBand="1"/>
      </w:tblPr>
      <w:tblGrid>
        <w:gridCol w:w="616"/>
        <w:gridCol w:w="2126"/>
        <w:gridCol w:w="2128"/>
        <w:gridCol w:w="3262"/>
        <w:gridCol w:w="2128"/>
      </w:tblGrid>
      <w:tr w:rsidR="00E251EF" w:rsidRPr="00E251EF" w:rsidTr="00E251EF">
        <w:trPr>
          <w:trHeight w:val="322"/>
          <w:tblHeader/>
        </w:trPr>
        <w:tc>
          <w:tcPr>
            <w:tcW w:w="616" w:type="dxa"/>
            <w:tcBorders>
              <w:top w:val="single" w:sz="4" w:space="0" w:color="000000"/>
              <w:left w:val="single" w:sz="4" w:space="0" w:color="000000"/>
              <w:bottom w:val="single" w:sz="4" w:space="0" w:color="000000"/>
              <w:right w:val="nil"/>
            </w:tcBorders>
            <w:hideMark/>
          </w:tcPr>
          <w:p w:rsidR="00E251EF" w:rsidRPr="004B78ED" w:rsidRDefault="00E251EF" w:rsidP="00E251EF">
            <w:pPr>
              <w:tabs>
                <w:tab w:val="left" w:pos="2910"/>
              </w:tabs>
              <w:snapToGrid w:val="0"/>
              <w:spacing w:after="0" w:line="240" w:lineRule="auto"/>
              <w:jc w:val="center"/>
              <w:rPr>
                <w:rFonts w:ascii="Times New Roman" w:hAnsi="Times New Roman" w:cs="Times New Roman"/>
                <w:sz w:val="24"/>
                <w:szCs w:val="24"/>
              </w:rPr>
            </w:pPr>
            <w:r w:rsidRPr="004B78ED">
              <w:rPr>
                <w:rFonts w:ascii="Times New Roman" w:hAnsi="Times New Roman" w:cs="Times New Roman"/>
                <w:sz w:val="24"/>
                <w:szCs w:val="24"/>
              </w:rPr>
              <w:t>№</w:t>
            </w:r>
          </w:p>
        </w:tc>
        <w:tc>
          <w:tcPr>
            <w:tcW w:w="2126" w:type="dxa"/>
            <w:tcBorders>
              <w:top w:val="single" w:sz="4" w:space="0" w:color="000000"/>
              <w:left w:val="single" w:sz="4" w:space="0" w:color="000000"/>
              <w:bottom w:val="single" w:sz="4" w:space="0" w:color="000000"/>
              <w:right w:val="nil"/>
            </w:tcBorders>
            <w:hideMark/>
          </w:tcPr>
          <w:p w:rsidR="00E251EF" w:rsidRPr="004B78ED" w:rsidRDefault="00E251EF" w:rsidP="00E251EF">
            <w:pPr>
              <w:snapToGrid w:val="0"/>
              <w:spacing w:after="0" w:line="240" w:lineRule="auto"/>
              <w:jc w:val="center"/>
              <w:rPr>
                <w:rFonts w:ascii="Times New Roman" w:hAnsi="Times New Roman" w:cs="Times New Roman"/>
                <w:sz w:val="24"/>
                <w:szCs w:val="24"/>
              </w:rPr>
            </w:pPr>
            <w:r w:rsidRPr="004B78ED">
              <w:rPr>
                <w:rFonts w:ascii="Times New Roman" w:hAnsi="Times New Roman" w:cs="Times New Roman"/>
                <w:sz w:val="24"/>
                <w:szCs w:val="24"/>
              </w:rPr>
              <w:t>Наименованиерегиона</w:t>
            </w:r>
          </w:p>
        </w:tc>
        <w:tc>
          <w:tcPr>
            <w:tcW w:w="2128" w:type="dxa"/>
            <w:tcBorders>
              <w:top w:val="single" w:sz="4" w:space="0" w:color="000000"/>
              <w:left w:val="single" w:sz="4" w:space="0" w:color="000000"/>
              <w:bottom w:val="single" w:sz="4" w:space="0" w:color="000000"/>
              <w:right w:val="nil"/>
            </w:tcBorders>
            <w:hideMark/>
          </w:tcPr>
          <w:p w:rsidR="00E251EF" w:rsidRPr="004B78ED" w:rsidRDefault="00E251EF" w:rsidP="00E251EF">
            <w:pPr>
              <w:snapToGrid w:val="0"/>
              <w:spacing w:after="0" w:line="240" w:lineRule="auto"/>
              <w:jc w:val="center"/>
              <w:rPr>
                <w:rFonts w:ascii="Times New Roman" w:hAnsi="Times New Roman" w:cs="Times New Roman"/>
                <w:bCs/>
                <w:sz w:val="24"/>
                <w:szCs w:val="24"/>
              </w:rPr>
            </w:pPr>
            <w:r w:rsidRPr="004B78ED">
              <w:rPr>
                <w:rFonts w:ascii="Times New Roman" w:hAnsi="Times New Roman" w:cs="Times New Roman"/>
                <w:bCs/>
                <w:sz w:val="24"/>
                <w:szCs w:val="24"/>
              </w:rPr>
              <w:t>телефон</w:t>
            </w:r>
          </w:p>
        </w:tc>
        <w:tc>
          <w:tcPr>
            <w:tcW w:w="3262" w:type="dxa"/>
            <w:tcBorders>
              <w:top w:val="single" w:sz="4" w:space="0" w:color="000000"/>
              <w:left w:val="single" w:sz="4" w:space="0" w:color="000000"/>
              <w:bottom w:val="single" w:sz="4" w:space="0" w:color="000000"/>
              <w:right w:val="nil"/>
            </w:tcBorders>
            <w:hideMark/>
          </w:tcPr>
          <w:p w:rsidR="00E251EF" w:rsidRPr="004B78ED" w:rsidRDefault="00E251EF" w:rsidP="00E251EF">
            <w:pPr>
              <w:snapToGrid w:val="0"/>
              <w:spacing w:after="0" w:line="240" w:lineRule="auto"/>
              <w:jc w:val="center"/>
              <w:rPr>
                <w:rFonts w:ascii="Times New Roman" w:hAnsi="Times New Roman" w:cs="Times New Roman"/>
                <w:bCs/>
                <w:sz w:val="24"/>
                <w:szCs w:val="24"/>
              </w:rPr>
            </w:pPr>
            <w:r w:rsidRPr="004B78ED">
              <w:rPr>
                <w:rFonts w:ascii="Times New Roman" w:hAnsi="Times New Roman" w:cs="Times New Roman"/>
                <w:bCs/>
                <w:sz w:val="24"/>
                <w:szCs w:val="24"/>
              </w:rPr>
              <w:t>Юридический адрес</w:t>
            </w:r>
          </w:p>
        </w:tc>
        <w:tc>
          <w:tcPr>
            <w:tcW w:w="2128" w:type="dxa"/>
            <w:tcBorders>
              <w:top w:val="single" w:sz="4" w:space="0" w:color="000000"/>
              <w:left w:val="single" w:sz="4" w:space="0" w:color="000000"/>
              <w:bottom w:val="single" w:sz="4" w:space="0" w:color="000000"/>
              <w:right w:val="single" w:sz="4" w:space="0" w:color="000000"/>
            </w:tcBorders>
            <w:hideMark/>
          </w:tcPr>
          <w:p w:rsidR="00E251EF" w:rsidRPr="004B78ED" w:rsidRDefault="00E251EF" w:rsidP="00E251EF">
            <w:pPr>
              <w:snapToGrid w:val="0"/>
              <w:spacing w:after="0" w:line="240" w:lineRule="auto"/>
              <w:jc w:val="center"/>
              <w:rPr>
                <w:rFonts w:ascii="Times New Roman" w:hAnsi="Times New Roman" w:cs="Times New Roman"/>
                <w:sz w:val="24"/>
                <w:szCs w:val="24"/>
              </w:rPr>
            </w:pPr>
            <w:r w:rsidRPr="004B78ED">
              <w:rPr>
                <w:rFonts w:ascii="Times New Roman" w:hAnsi="Times New Roman" w:cs="Times New Roman"/>
                <w:sz w:val="24"/>
                <w:szCs w:val="24"/>
              </w:rPr>
              <w:t>Адрес сайта</w:t>
            </w:r>
          </w:p>
        </w:tc>
      </w:tr>
      <w:tr w:rsidR="00E251EF" w:rsidRPr="00E251EF" w:rsidTr="00E251EF">
        <w:trPr>
          <w:trHeight w:val="322"/>
        </w:trPr>
        <w:tc>
          <w:tcPr>
            <w:tcW w:w="616" w:type="dxa"/>
            <w:tcBorders>
              <w:top w:val="single" w:sz="4" w:space="0" w:color="000000"/>
              <w:left w:val="single" w:sz="4" w:space="0" w:color="000000"/>
              <w:bottom w:val="single" w:sz="4" w:space="0" w:color="000000"/>
              <w:right w:val="nil"/>
            </w:tcBorders>
            <w:hideMark/>
          </w:tcPr>
          <w:p w:rsidR="00E251EF" w:rsidRPr="004B78ED" w:rsidRDefault="00E251EF" w:rsidP="00E251EF">
            <w:pPr>
              <w:snapToGrid w:val="0"/>
              <w:spacing w:after="0" w:line="240" w:lineRule="auto"/>
              <w:jc w:val="center"/>
              <w:rPr>
                <w:rFonts w:ascii="Times New Roman" w:hAnsi="Times New Roman" w:cs="Times New Roman"/>
                <w:sz w:val="24"/>
                <w:szCs w:val="24"/>
              </w:rPr>
            </w:pPr>
            <w:r w:rsidRPr="004B78ED">
              <w:rPr>
                <w:rFonts w:ascii="Times New Roman" w:hAnsi="Times New Roman" w:cs="Times New Roman"/>
                <w:sz w:val="24"/>
                <w:szCs w:val="24"/>
              </w:rPr>
              <w:t>1.</w:t>
            </w:r>
          </w:p>
        </w:tc>
        <w:tc>
          <w:tcPr>
            <w:tcW w:w="2126" w:type="dxa"/>
            <w:tcBorders>
              <w:top w:val="single" w:sz="4" w:space="0" w:color="000000"/>
              <w:left w:val="single" w:sz="4" w:space="0" w:color="000000"/>
              <w:bottom w:val="single" w:sz="4" w:space="0" w:color="000000"/>
              <w:right w:val="nil"/>
            </w:tcBorders>
            <w:hideMark/>
          </w:tcPr>
          <w:p w:rsidR="00E251EF" w:rsidRPr="004B78ED" w:rsidRDefault="00E251EF" w:rsidP="00E251EF">
            <w:pPr>
              <w:snapToGrid w:val="0"/>
              <w:spacing w:after="0" w:line="240" w:lineRule="auto"/>
              <w:rPr>
                <w:rFonts w:ascii="Times New Roman" w:hAnsi="Times New Roman" w:cs="Times New Roman"/>
                <w:sz w:val="24"/>
                <w:szCs w:val="24"/>
              </w:rPr>
            </w:pPr>
            <w:r w:rsidRPr="004B78ED">
              <w:rPr>
                <w:rFonts w:ascii="Times New Roman" w:hAnsi="Times New Roman" w:cs="Times New Roman"/>
                <w:sz w:val="24"/>
                <w:szCs w:val="24"/>
              </w:rPr>
              <w:t>Акмолинская</w:t>
            </w:r>
          </w:p>
        </w:tc>
        <w:tc>
          <w:tcPr>
            <w:tcW w:w="2128" w:type="dxa"/>
            <w:tcBorders>
              <w:top w:val="single" w:sz="4" w:space="0" w:color="000000"/>
              <w:left w:val="single" w:sz="4" w:space="0" w:color="000000"/>
              <w:bottom w:val="single" w:sz="4" w:space="0" w:color="000000"/>
              <w:right w:val="nil"/>
            </w:tcBorders>
            <w:hideMark/>
          </w:tcPr>
          <w:p w:rsidR="00E251EF" w:rsidRPr="004B78ED" w:rsidRDefault="00E251EF" w:rsidP="00E251EF">
            <w:pPr>
              <w:snapToGrid w:val="0"/>
              <w:spacing w:after="0" w:line="240" w:lineRule="auto"/>
              <w:rPr>
                <w:rFonts w:ascii="Times New Roman" w:hAnsi="Times New Roman" w:cs="Times New Roman"/>
                <w:sz w:val="24"/>
                <w:szCs w:val="24"/>
              </w:rPr>
            </w:pPr>
            <w:r w:rsidRPr="004B78ED">
              <w:rPr>
                <w:rFonts w:ascii="Times New Roman" w:hAnsi="Times New Roman" w:cs="Times New Roman"/>
                <w:sz w:val="24"/>
                <w:szCs w:val="24"/>
              </w:rPr>
              <w:t>8(7162)401402</w:t>
            </w:r>
          </w:p>
        </w:tc>
        <w:tc>
          <w:tcPr>
            <w:tcW w:w="3262" w:type="dxa"/>
            <w:tcBorders>
              <w:top w:val="single" w:sz="4" w:space="0" w:color="000000"/>
              <w:left w:val="single" w:sz="4" w:space="0" w:color="000000"/>
              <w:bottom w:val="single" w:sz="4" w:space="0" w:color="000000"/>
              <w:right w:val="nil"/>
            </w:tcBorders>
            <w:hideMark/>
          </w:tcPr>
          <w:p w:rsidR="00E251EF" w:rsidRPr="004B78ED" w:rsidRDefault="00E251EF" w:rsidP="00E251EF">
            <w:pPr>
              <w:snapToGrid w:val="0"/>
              <w:spacing w:after="0" w:line="240" w:lineRule="auto"/>
              <w:rPr>
                <w:rFonts w:ascii="Times New Roman" w:hAnsi="Times New Roman" w:cs="Times New Roman"/>
                <w:sz w:val="24"/>
                <w:szCs w:val="24"/>
              </w:rPr>
            </w:pPr>
            <w:r w:rsidRPr="004B78ED">
              <w:rPr>
                <w:rFonts w:ascii="Times New Roman" w:hAnsi="Times New Roman" w:cs="Times New Roman"/>
                <w:sz w:val="24"/>
                <w:szCs w:val="24"/>
              </w:rPr>
              <w:t>020000, г. Кокшетау,</w:t>
            </w:r>
          </w:p>
          <w:p w:rsidR="00E251EF" w:rsidRPr="004B78ED" w:rsidRDefault="00E251EF" w:rsidP="00E251EF">
            <w:pPr>
              <w:spacing w:after="0" w:line="240" w:lineRule="auto"/>
              <w:rPr>
                <w:rFonts w:ascii="Times New Roman" w:hAnsi="Times New Roman" w:cs="Times New Roman"/>
                <w:sz w:val="24"/>
                <w:szCs w:val="24"/>
              </w:rPr>
            </w:pPr>
            <w:r w:rsidRPr="004B78ED">
              <w:rPr>
                <w:rFonts w:ascii="Times New Roman" w:hAnsi="Times New Roman" w:cs="Times New Roman"/>
                <w:sz w:val="24"/>
                <w:szCs w:val="24"/>
              </w:rPr>
              <w:t>ул. Абая, 89А</w:t>
            </w:r>
          </w:p>
        </w:tc>
        <w:tc>
          <w:tcPr>
            <w:tcW w:w="2128" w:type="dxa"/>
            <w:tcBorders>
              <w:top w:val="single" w:sz="4" w:space="0" w:color="000000"/>
              <w:left w:val="single" w:sz="4" w:space="0" w:color="000000"/>
              <w:bottom w:val="single" w:sz="4" w:space="0" w:color="000000"/>
              <w:right w:val="single" w:sz="4" w:space="0" w:color="000000"/>
            </w:tcBorders>
            <w:hideMark/>
          </w:tcPr>
          <w:p w:rsidR="00E251EF" w:rsidRPr="004B78ED" w:rsidRDefault="00DD12CF" w:rsidP="00E251EF">
            <w:pPr>
              <w:pStyle w:val="a8"/>
              <w:snapToGrid w:val="0"/>
              <w:spacing w:after="0"/>
              <w:rPr>
                <w:sz w:val="24"/>
                <w:szCs w:val="24"/>
                <w:lang w:val="ru-RU"/>
              </w:rPr>
            </w:pPr>
            <w:hyperlink r:id="rId9" w:history="1">
              <w:r w:rsidR="00E251EF" w:rsidRPr="004B78ED">
                <w:rPr>
                  <w:rStyle w:val="a3"/>
                  <w:sz w:val="24"/>
                  <w:szCs w:val="24"/>
                </w:rPr>
                <w:t>www.akmo.kz</w:t>
              </w:r>
            </w:hyperlink>
          </w:p>
        </w:tc>
      </w:tr>
      <w:tr w:rsidR="00E251EF" w:rsidRPr="00E251EF" w:rsidTr="00E251EF">
        <w:trPr>
          <w:trHeight w:val="322"/>
        </w:trPr>
        <w:tc>
          <w:tcPr>
            <w:tcW w:w="616" w:type="dxa"/>
            <w:tcBorders>
              <w:top w:val="single" w:sz="4" w:space="0" w:color="000000"/>
              <w:left w:val="single" w:sz="4" w:space="0" w:color="000000"/>
              <w:bottom w:val="single" w:sz="4" w:space="0" w:color="000000"/>
              <w:right w:val="nil"/>
            </w:tcBorders>
            <w:hideMark/>
          </w:tcPr>
          <w:p w:rsidR="00E251EF" w:rsidRPr="004B78ED" w:rsidRDefault="00E251EF" w:rsidP="00E251EF">
            <w:pPr>
              <w:tabs>
                <w:tab w:val="left" w:pos="-1395"/>
              </w:tabs>
              <w:snapToGrid w:val="0"/>
              <w:spacing w:after="0" w:line="240" w:lineRule="auto"/>
              <w:jc w:val="center"/>
              <w:rPr>
                <w:rFonts w:ascii="Times New Roman" w:hAnsi="Times New Roman" w:cs="Times New Roman"/>
                <w:sz w:val="24"/>
                <w:szCs w:val="24"/>
              </w:rPr>
            </w:pPr>
            <w:r w:rsidRPr="004B78ED">
              <w:rPr>
                <w:rFonts w:ascii="Times New Roman" w:hAnsi="Times New Roman" w:cs="Times New Roman"/>
                <w:sz w:val="24"/>
                <w:szCs w:val="24"/>
              </w:rPr>
              <w:t>2.</w:t>
            </w:r>
          </w:p>
        </w:tc>
        <w:tc>
          <w:tcPr>
            <w:tcW w:w="2126" w:type="dxa"/>
            <w:tcBorders>
              <w:top w:val="single" w:sz="4" w:space="0" w:color="000000"/>
              <w:left w:val="single" w:sz="4" w:space="0" w:color="000000"/>
              <w:bottom w:val="single" w:sz="4" w:space="0" w:color="000000"/>
              <w:right w:val="nil"/>
            </w:tcBorders>
            <w:hideMark/>
          </w:tcPr>
          <w:p w:rsidR="00E251EF" w:rsidRPr="004B78ED" w:rsidRDefault="00E251EF" w:rsidP="00E251EF">
            <w:pPr>
              <w:snapToGrid w:val="0"/>
              <w:spacing w:after="0" w:line="240" w:lineRule="auto"/>
              <w:rPr>
                <w:rFonts w:ascii="Times New Roman" w:hAnsi="Times New Roman" w:cs="Times New Roman"/>
                <w:sz w:val="24"/>
                <w:szCs w:val="24"/>
              </w:rPr>
            </w:pPr>
            <w:r w:rsidRPr="004B78ED">
              <w:rPr>
                <w:rFonts w:ascii="Times New Roman" w:hAnsi="Times New Roman" w:cs="Times New Roman"/>
                <w:sz w:val="24"/>
                <w:szCs w:val="24"/>
              </w:rPr>
              <w:t>Актюбинская</w:t>
            </w:r>
          </w:p>
        </w:tc>
        <w:tc>
          <w:tcPr>
            <w:tcW w:w="2128" w:type="dxa"/>
            <w:tcBorders>
              <w:top w:val="single" w:sz="4" w:space="0" w:color="000000"/>
              <w:left w:val="single" w:sz="4" w:space="0" w:color="000000"/>
              <w:bottom w:val="single" w:sz="4" w:space="0" w:color="000000"/>
              <w:right w:val="nil"/>
            </w:tcBorders>
            <w:hideMark/>
          </w:tcPr>
          <w:p w:rsidR="00E251EF" w:rsidRPr="004B78ED" w:rsidRDefault="00E251EF" w:rsidP="00E251EF">
            <w:pPr>
              <w:snapToGrid w:val="0"/>
              <w:spacing w:after="0" w:line="240" w:lineRule="auto"/>
              <w:rPr>
                <w:rFonts w:ascii="Times New Roman" w:hAnsi="Times New Roman" w:cs="Times New Roman"/>
                <w:sz w:val="24"/>
                <w:szCs w:val="24"/>
              </w:rPr>
            </w:pPr>
            <w:r w:rsidRPr="004B78ED">
              <w:rPr>
                <w:rFonts w:ascii="Times New Roman" w:hAnsi="Times New Roman" w:cs="Times New Roman"/>
                <w:sz w:val="24"/>
                <w:szCs w:val="24"/>
              </w:rPr>
              <w:t>8(7132)560474</w:t>
            </w:r>
          </w:p>
        </w:tc>
        <w:tc>
          <w:tcPr>
            <w:tcW w:w="3262" w:type="dxa"/>
            <w:tcBorders>
              <w:top w:val="single" w:sz="4" w:space="0" w:color="000000"/>
              <w:left w:val="single" w:sz="4" w:space="0" w:color="000000"/>
              <w:bottom w:val="single" w:sz="4" w:space="0" w:color="000000"/>
              <w:right w:val="nil"/>
            </w:tcBorders>
            <w:hideMark/>
          </w:tcPr>
          <w:p w:rsidR="00E251EF" w:rsidRPr="004B78ED" w:rsidRDefault="00E251EF" w:rsidP="00E251EF">
            <w:pPr>
              <w:snapToGrid w:val="0"/>
              <w:spacing w:after="0" w:line="240" w:lineRule="auto"/>
              <w:rPr>
                <w:rFonts w:ascii="Times New Roman" w:hAnsi="Times New Roman" w:cs="Times New Roman"/>
                <w:sz w:val="24"/>
                <w:szCs w:val="24"/>
              </w:rPr>
            </w:pPr>
            <w:smartTag w:uri="urn:schemas-microsoft-com:office:smarttags" w:element="metricconverter">
              <w:smartTagPr>
                <w:attr w:name="ProductID" w:val="030010, г"/>
              </w:smartTagPr>
              <w:r w:rsidRPr="004B78ED">
                <w:rPr>
                  <w:rFonts w:ascii="Times New Roman" w:hAnsi="Times New Roman" w:cs="Times New Roman"/>
                  <w:sz w:val="24"/>
                  <w:szCs w:val="24"/>
                </w:rPr>
                <w:t>030010, г</w:t>
              </w:r>
            </w:smartTag>
            <w:r w:rsidRPr="004B78ED">
              <w:rPr>
                <w:rFonts w:ascii="Times New Roman" w:hAnsi="Times New Roman" w:cs="Times New Roman"/>
                <w:sz w:val="24"/>
                <w:szCs w:val="24"/>
              </w:rPr>
              <w:t xml:space="preserve">. Актобе, </w:t>
            </w:r>
          </w:p>
          <w:p w:rsidR="00E251EF" w:rsidRPr="004B78ED" w:rsidRDefault="00E251EF" w:rsidP="00E251EF">
            <w:pPr>
              <w:snapToGrid w:val="0"/>
              <w:spacing w:after="0" w:line="240" w:lineRule="auto"/>
              <w:rPr>
                <w:rFonts w:ascii="Times New Roman" w:hAnsi="Times New Roman" w:cs="Times New Roman"/>
                <w:sz w:val="24"/>
                <w:szCs w:val="24"/>
              </w:rPr>
            </w:pPr>
            <w:r w:rsidRPr="004B78ED">
              <w:rPr>
                <w:rFonts w:ascii="Times New Roman" w:hAnsi="Times New Roman" w:cs="Times New Roman"/>
                <w:sz w:val="24"/>
                <w:szCs w:val="24"/>
              </w:rPr>
              <w:t>пр. Абылхайыр хана, 40</w:t>
            </w:r>
          </w:p>
        </w:tc>
        <w:tc>
          <w:tcPr>
            <w:tcW w:w="2128" w:type="dxa"/>
            <w:tcBorders>
              <w:top w:val="single" w:sz="4" w:space="0" w:color="000000"/>
              <w:left w:val="single" w:sz="4" w:space="0" w:color="000000"/>
              <w:bottom w:val="single" w:sz="4" w:space="0" w:color="000000"/>
              <w:right w:val="single" w:sz="4" w:space="0" w:color="000000"/>
            </w:tcBorders>
            <w:hideMark/>
          </w:tcPr>
          <w:p w:rsidR="00E251EF" w:rsidRPr="004B78ED" w:rsidRDefault="00DD12CF" w:rsidP="00E251EF">
            <w:pPr>
              <w:pStyle w:val="a8"/>
              <w:snapToGrid w:val="0"/>
              <w:spacing w:after="0"/>
              <w:rPr>
                <w:sz w:val="24"/>
                <w:szCs w:val="24"/>
              </w:rPr>
            </w:pPr>
            <w:hyperlink r:id="rId10" w:history="1">
              <w:r w:rsidR="00E251EF" w:rsidRPr="004B78ED">
                <w:rPr>
                  <w:rStyle w:val="a3"/>
                  <w:sz w:val="24"/>
                  <w:szCs w:val="24"/>
                </w:rPr>
                <w:t>www.akto.kz</w:t>
              </w:r>
            </w:hyperlink>
          </w:p>
        </w:tc>
      </w:tr>
      <w:tr w:rsidR="00E251EF" w:rsidRPr="00E251EF" w:rsidTr="00E251EF">
        <w:trPr>
          <w:trHeight w:val="322"/>
        </w:trPr>
        <w:tc>
          <w:tcPr>
            <w:tcW w:w="616" w:type="dxa"/>
            <w:tcBorders>
              <w:top w:val="single" w:sz="4" w:space="0" w:color="000000"/>
              <w:left w:val="single" w:sz="4" w:space="0" w:color="000000"/>
              <w:bottom w:val="single" w:sz="4" w:space="0" w:color="000000"/>
              <w:right w:val="nil"/>
            </w:tcBorders>
            <w:hideMark/>
          </w:tcPr>
          <w:p w:rsidR="00E251EF" w:rsidRPr="004B78ED" w:rsidRDefault="00E251EF" w:rsidP="00E251EF">
            <w:pPr>
              <w:snapToGrid w:val="0"/>
              <w:spacing w:after="0" w:line="240" w:lineRule="auto"/>
              <w:jc w:val="center"/>
              <w:rPr>
                <w:rFonts w:ascii="Times New Roman" w:hAnsi="Times New Roman" w:cs="Times New Roman"/>
                <w:sz w:val="24"/>
                <w:szCs w:val="24"/>
              </w:rPr>
            </w:pPr>
            <w:r w:rsidRPr="004B78ED">
              <w:rPr>
                <w:rFonts w:ascii="Times New Roman" w:hAnsi="Times New Roman" w:cs="Times New Roman"/>
                <w:sz w:val="24"/>
                <w:szCs w:val="24"/>
              </w:rPr>
              <w:t>3.</w:t>
            </w:r>
          </w:p>
        </w:tc>
        <w:tc>
          <w:tcPr>
            <w:tcW w:w="2126" w:type="dxa"/>
            <w:tcBorders>
              <w:top w:val="single" w:sz="4" w:space="0" w:color="000000"/>
              <w:left w:val="single" w:sz="4" w:space="0" w:color="000000"/>
              <w:bottom w:val="single" w:sz="4" w:space="0" w:color="000000"/>
              <w:right w:val="nil"/>
            </w:tcBorders>
            <w:hideMark/>
          </w:tcPr>
          <w:p w:rsidR="00E251EF" w:rsidRPr="004B78ED" w:rsidRDefault="00E251EF" w:rsidP="00E251EF">
            <w:pPr>
              <w:snapToGrid w:val="0"/>
              <w:spacing w:after="0" w:line="240" w:lineRule="auto"/>
              <w:rPr>
                <w:rFonts w:ascii="Times New Roman" w:hAnsi="Times New Roman" w:cs="Times New Roman"/>
                <w:sz w:val="24"/>
                <w:szCs w:val="24"/>
              </w:rPr>
            </w:pPr>
            <w:r w:rsidRPr="004B78ED">
              <w:rPr>
                <w:rFonts w:ascii="Times New Roman" w:hAnsi="Times New Roman" w:cs="Times New Roman"/>
                <w:sz w:val="24"/>
                <w:szCs w:val="24"/>
              </w:rPr>
              <w:t>Атырауская</w:t>
            </w:r>
          </w:p>
        </w:tc>
        <w:tc>
          <w:tcPr>
            <w:tcW w:w="2128" w:type="dxa"/>
            <w:tcBorders>
              <w:top w:val="single" w:sz="4" w:space="0" w:color="000000"/>
              <w:left w:val="single" w:sz="4" w:space="0" w:color="000000"/>
              <w:bottom w:val="single" w:sz="4" w:space="0" w:color="000000"/>
              <w:right w:val="nil"/>
            </w:tcBorders>
            <w:hideMark/>
          </w:tcPr>
          <w:p w:rsidR="00E251EF" w:rsidRPr="004B78ED" w:rsidRDefault="00E251EF" w:rsidP="00E251EF">
            <w:pPr>
              <w:snapToGrid w:val="0"/>
              <w:spacing w:after="0" w:line="240" w:lineRule="auto"/>
              <w:rPr>
                <w:rFonts w:ascii="Times New Roman" w:hAnsi="Times New Roman" w:cs="Times New Roman"/>
                <w:sz w:val="24"/>
                <w:szCs w:val="24"/>
              </w:rPr>
            </w:pPr>
            <w:r w:rsidRPr="004B78ED">
              <w:rPr>
                <w:rFonts w:ascii="Times New Roman" w:hAnsi="Times New Roman" w:cs="Times New Roman"/>
                <w:sz w:val="24"/>
                <w:szCs w:val="24"/>
              </w:rPr>
              <w:t>8(7122)354965</w:t>
            </w:r>
          </w:p>
        </w:tc>
        <w:tc>
          <w:tcPr>
            <w:tcW w:w="3262" w:type="dxa"/>
            <w:tcBorders>
              <w:top w:val="single" w:sz="4" w:space="0" w:color="000000"/>
              <w:left w:val="single" w:sz="4" w:space="0" w:color="000000"/>
              <w:bottom w:val="single" w:sz="4" w:space="0" w:color="000000"/>
              <w:right w:val="nil"/>
            </w:tcBorders>
            <w:hideMark/>
          </w:tcPr>
          <w:p w:rsidR="00E251EF" w:rsidRPr="004B78ED" w:rsidRDefault="00E251EF" w:rsidP="00E251EF">
            <w:pPr>
              <w:snapToGrid w:val="0"/>
              <w:spacing w:after="0" w:line="240" w:lineRule="auto"/>
              <w:rPr>
                <w:rFonts w:ascii="Times New Roman" w:hAnsi="Times New Roman" w:cs="Times New Roman"/>
                <w:sz w:val="24"/>
                <w:szCs w:val="24"/>
              </w:rPr>
            </w:pPr>
            <w:smartTag w:uri="urn:schemas-microsoft-com:office:smarttags" w:element="metricconverter">
              <w:smartTagPr>
                <w:attr w:name="ProductID" w:val="060010, г"/>
              </w:smartTagPr>
              <w:r w:rsidRPr="004B78ED">
                <w:rPr>
                  <w:rFonts w:ascii="Times New Roman" w:hAnsi="Times New Roman" w:cs="Times New Roman"/>
                  <w:sz w:val="24"/>
                  <w:szCs w:val="24"/>
                </w:rPr>
                <w:t>060010, г</w:t>
              </w:r>
            </w:smartTag>
            <w:r w:rsidRPr="004B78ED">
              <w:rPr>
                <w:rFonts w:ascii="Times New Roman" w:hAnsi="Times New Roman" w:cs="Times New Roman"/>
                <w:sz w:val="24"/>
                <w:szCs w:val="24"/>
              </w:rPr>
              <w:t>. Атырау,</w:t>
            </w:r>
          </w:p>
          <w:p w:rsidR="00E251EF" w:rsidRPr="004B78ED" w:rsidRDefault="00E251EF" w:rsidP="00E251EF">
            <w:pPr>
              <w:spacing w:after="0" w:line="240" w:lineRule="auto"/>
              <w:rPr>
                <w:rFonts w:ascii="Times New Roman" w:hAnsi="Times New Roman" w:cs="Times New Roman"/>
                <w:sz w:val="24"/>
                <w:szCs w:val="24"/>
              </w:rPr>
            </w:pPr>
            <w:r w:rsidRPr="004B78ED">
              <w:rPr>
                <w:rFonts w:ascii="Times New Roman" w:hAnsi="Times New Roman" w:cs="Times New Roman"/>
                <w:sz w:val="24"/>
                <w:szCs w:val="24"/>
              </w:rPr>
              <w:t>ул. Айтекеби, 77</w:t>
            </w:r>
          </w:p>
        </w:tc>
        <w:tc>
          <w:tcPr>
            <w:tcW w:w="2128" w:type="dxa"/>
            <w:tcBorders>
              <w:top w:val="single" w:sz="4" w:space="0" w:color="000000"/>
              <w:left w:val="single" w:sz="4" w:space="0" w:color="000000"/>
              <w:bottom w:val="single" w:sz="4" w:space="0" w:color="000000"/>
              <w:right w:val="single" w:sz="4" w:space="0" w:color="000000"/>
            </w:tcBorders>
            <w:hideMark/>
          </w:tcPr>
          <w:p w:rsidR="00E251EF" w:rsidRPr="004B78ED" w:rsidRDefault="00DD12CF" w:rsidP="00E251EF">
            <w:pPr>
              <w:pStyle w:val="a8"/>
              <w:snapToGrid w:val="0"/>
              <w:spacing w:after="0"/>
              <w:rPr>
                <w:sz w:val="24"/>
                <w:szCs w:val="24"/>
              </w:rPr>
            </w:pPr>
            <w:hyperlink r:id="rId11" w:history="1">
              <w:r w:rsidR="00E251EF" w:rsidRPr="004B78ED">
                <w:rPr>
                  <w:rStyle w:val="a3"/>
                  <w:sz w:val="24"/>
                  <w:szCs w:val="24"/>
                </w:rPr>
                <w:t>www.atyrauobl.kz</w:t>
              </w:r>
            </w:hyperlink>
          </w:p>
        </w:tc>
      </w:tr>
      <w:tr w:rsidR="00E251EF" w:rsidRPr="00E251EF" w:rsidTr="00E251EF">
        <w:trPr>
          <w:trHeight w:val="322"/>
        </w:trPr>
        <w:tc>
          <w:tcPr>
            <w:tcW w:w="616" w:type="dxa"/>
            <w:tcBorders>
              <w:top w:val="single" w:sz="4" w:space="0" w:color="000000"/>
              <w:left w:val="single" w:sz="4" w:space="0" w:color="000000"/>
              <w:bottom w:val="single" w:sz="4" w:space="0" w:color="000000"/>
              <w:right w:val="nil"/>
            </w:tcBorders>
            <w:hideMark/>
          </w:tcPr>
          <w:p w:rsidR="00E251EF" w:rsidRPr="004B78ED" w:rsidRDefault="00E251EF" w:rsidP="00E251EF">
            <w:pPr>
              <w:tabs>
                <w:tab w:val="left" w:pos="-1110"/>
              </w:tabs>
              <w:snapToGrid w:val="0"/>
              <w:spacing w:after="0" w:line="240" w:lineRule="auto"/>
              <w:jc w:val="center"/>
              <w:rPr>
                <w:rFonts w:ascii="Times New Roman" w:hAnsi="Times New Roman" w:cs="Times New Roman"/>
                <w:sz w:val="24"/>
                <w:szCs w:val="24"/>
              </w:rPr>
            </w:pPr>
            <w:r w:rsidRPr="004B78ED">
              <w:rPr>
                <w:rFonts w:ascii="Times New Roman" w:hAnsi="Times New Roman" w:cs="Times New Roman"/>
                <w:sz w:val="24"/>
                <w:szCs w:val="24"/>
              </w:rPr>
              <w:t>4.</w:t>
            </w:r>
          </w:p>
        </w:tc>
        <w:tc>
          <w:tcPr>
            <w:tcW w:w="2126" w:type="dxa"/>
            <w:tcBorders>
              <w:top w:val="single" w:sz="4" w:space="0" w:color="000000"/>
              <w:left w:val="single" w:sz="4" w:space="0" w:color="000000"/>
              <w:bottom w:val="single" w:sz="4" w:space="0" w:color="000000"/>
              <w:right w:val="nil"/>
            </w:tcBorders>
            <w:hideMark/>
          </w:tcPr>
          <w:p w:rsidR="00E251EF" w:rsidRPr="004B78ED" w:rsidRDefault="00E251EF" w:rsidP="00E251EF">
            <w:pPr>
              <w:snapToGrid w:val="0"/>
              <w:spacing w:after="0" w:line="240" w:lineRule="auto"/>
              <w:rPr>
                <w:rFonts w:ascii="Times New Roman" w:hAnsi="Times New Roman" w:cs="Times New Roman"/>
                <w:sz w:val="24"/>
                <w:szCs w:val="24"/>
              </w:rPr>
            </w:pPr>
            <w:r w:rsidRPr="004B78ED">
              <w:rPr>
                <w:rFonts w:ascii="Times New Roman" w:hAnsi="Times New Roman" w:cs="Times New Roman"/>
                <w:sz w:val="24"/>
                <w:szCs w:val="24"/>
              </w:rPr>
              <w:t>Алматинская</w:t>
            </w:r>
          </w:p>
        </w:tc>
        <w:tc>
          <w:tcPr>
            <w:tcW w:w="2128" w:type="dxa"/>
            <w:tcBorders>
              <w:top w:val="single" w:sz="4" w:space="0" w:color="000000"/>
              <w:left w:val="single" w:sz="4" w:space="0" w:color="000000"/>
              <w:bottom w:val="single" w:sz="4" w:space="0" w:color="000000"/>
              <w:right w:val="nil"/>
            </w:tcBorders>
            <w:hideMark/>
          </w:tcPr>
          <w:p w:rsidR="00E251EF" w:rsidRPr="004B78ED" w:rsidRDefault="00E251EF" w:rsidP="00E251EF">
            <w:pPr>
              <w:snapToGrid w:val="0"/>
              <w:spacing w:after="0" w:line="240" w:lineRule="auto"/>
              <w:rPr>
                <w:rFonts w:ascii="Times New Roman" w:hAnsi="Times New Roman" w:cs="Times New Roman"/>
                <w:sz w:val="24"/>
                <w:szCs w:val="24"/>
              </w:rPr>
            </w:pPr>
            <w:r w:rsidRPr="004B78ED">
              <w:rPr>
                <w:rFonts w:ascii="Times New Roman" w:hAnsi="Times New Roman" w:cs="Times New Roman"/>
                <w:sz w:val="24"/>
                <w:szCs w:val="24"/>
                <w:lang w:val="kk-KZ"/>
              </w:rPr>
              <w:t>8(7282)</w:t>
            </w:r>
            <w:r w:rsidRPr="004B78ED">
              <w:rPr>
                <w:rFonts w:ascii="Times New Roman" w:hAnsi="Times New Roman" w:cs="Times New Roman"/>
                <w:sz w:val="24"/>
                <w:szCs w:val="24"/>
              </w:rPr>
              <w:t>272731</w:t>
            </w:r>
          </w:p>
        </w:tc>
        <w:tc>
          <w:tcPr>
            <w:tcW w:w="3262" w:type="dxa"/>
            <w:tcBorders>
              <w:top w:val="single" w:sz="4" w:space="0" w:color="000000"/>
              <w:left w:val="single" w:sz="4" w:space="0" w:color="000000"/>
              <w:bottom w:val="single" w:sz="4" w:space="0" w:color="000000"/>
              <w:right w:val="nil"/>
            </w:tcBorders>
            <w:hideMark/>
          </w:tcPr>
          <w:p w:rsidR="00E251EF" w:rsidRPr="004B78ED" w:rsidRDefault="00E251EF" w:rsidP="00E251EF">
            <w:pPr>
              <w:snapToGrid w:val="0"/>
              <w:spacing w:after="0" w:line="240" w:lineRule="auto"/>
              <w:rPr>
                <w:rFonts w:ascii="Times New Roman" w:hAnsi="Times New Roman" w:cs="Times New Roman"/>
                <w:sz w:val="24"/>
                <w:szCs w:val="24"/>
              </w:rPr>
            </w:pPr>
            <w:smartTag w:uri="urn:schemas-microsoft-com:office:smarttags" w:element="metricconverter">
              <w:smartTagPr>
                <w:attr w:name="ProductID" w:val="040000, г"/>
              </w:smartTagPr>
              <w:r w:rsidRPr="004B78ED">
                <w:rPr>
                  <w:rFonts w:ascii="Times New Roman" w:hAnsi="Times New Roman" w:cs="Times New Roman"/>
                  <w:sz w:val="24"/>
                  <w:szCs w:val="24"/>
                </w:rPr>
                <w:t>040000, г</w:t>
              </w:r>
            </w:smartTag>
            <w:r w:rsidRPr="004B78ED">
              <w:rPr>
                <w:rFonts w:ascii="Times New Roman" w:hAnsi="Times New Roman" w:cs="Times New Roman"/>
                <w:sz w:val="24"/>
                <w:szCs w:val="24"/>
              </w:rPr>
              <w:t xml:space="preserve">. Талдыкорган, </w:t>
            </w:r>
          </w:p>
          <w:p w:rsidR="00E251EF" w:rsidRPr="004B78ED" w:rsidRDefault="00E251EF" w:rsidP="00E251EF">
            <w:pPr>
              <w:snapToGrid w:val="0"/>
              <w:spacing w:after="0" w:line="240" w:lineRule="auto"/>
              <w:rPr>
                <w:rFonts w:ascii="Times New Roman" w:hAnsi="Times New Roman" w:cs="Times New Roman"/>
                <w:sz w:val="24"/>
                <w:szCs w:val="24"/>
              </w:rPr>
            </w:pPr>
            <w:r w:rsidRPr="004B78ED">
              <w:rPr>
                <w:rFonts w:ascii="Times New Roman" w:hAnsi="Times New Roman" w:cs="Times New Roman"/>
                <w:sz w:val="24"/>
                <w:szCs w:val="24"/>
              </w:rPr>
              <w:t>ул. Кабанбай батыра, 26</w:t>
            </w:r>
          </w:p>
        </w:tc>
        <w:tc>
          <w:tcPr>
            <w:tcW w:w="2128" w:type="dxa"/>
            <w:tcBorders>
              <w:top w:val="single" w:sz="4" w:space="0" w:color="000000"/>
              <w:left w:val="single" w:sz="4" w:space="0" w:color="000000"/>
              <w:bottom w:val="single" w:sz="4" w:space="0" w:color="000000"/>
              <w:right w:val="single" w:sz="4" w:space="0" w:color="000000"/>
            </w:tcBorders>
            <w:hideMark/>
          </w:tcPr>
          <w:p w:rsidR="00E251EF" w:rsidRPr="004B78ED" w:rsidRDefault="00DD12CF" w:rsidP="00E251EF">
            <w:pPr>
              <w:pStyle w:val="a8"/>
              <w:snapToGrid w:val="0"/>
              <w:spacing w:after="0"/>
              <w:rPr>
                <w:sz w:val="24"/>
                <w:szCs w:val="24"/>
                <w:lang w:val="ru-RU"/>
              </w:rPr>
            </w:pPr>
            <w:hyperlink r:id="rId12" w:history="1">
              <w:r w:rsidR="00E251EF" w:rsidRPr="004B78ED">
                <w:rPr>
                  <w:rStyle w:val="a3"/>
                  <w:sz w:val="24"/>
                  <w:szCs w:val="24"/>
                </w:rPr>
                <w:t>www</w:t>
              </w:r>
              <w:r w:rsidR="00E251EF" w:rsidRPr="004B78ED">
                <w:rPr>
                  <w:rStyle w:val="a3"/>
                  <w:sz w:val="24"/>
                  <w:szCs w:val="24"/>
                  <w:lang w:val="ru-RU"/>
                </w:rPr>
                <w:t xml:space="preserve">.                 </w:t>
              </w:r>
              <w:r w:rsidR="00E251EF" w:rsidRPr="004B78ED">
                <w:rPr>
                  <w:rStyle w:val="a3"/>
                  <w:sz w:val="24"/>
                  <w:szCs w:val="24"/>
                </w:rPr>
                <w:t>almaty</w:t>
              </w:r>
              <w:r w:rsidR="00E251EF" w:rsidRPr="004B78ED">
                <w:rPr>
                  <w:rStyle w:val="a3"/>
                  <w:sz w:val="24"/>
                  <w:szCs w:val="24"/>
                  <w:lang w:val="ru-RU"/>
                </w:rPr>
                <w:t>-</w:t>
              </w:r>
              <w:r w:rsidR="00E251EF" w:rsidRPr="004B78ED">
                <w:rPr>
                  <w:rStyle w:val="a3"/>
                  <w:sz w:val="24"/>
                  <w:szCs w:val="24"/>
                </w:rPr>
                <w:t>reg</w:t>
              </w:r>
              <w:r w:rsidR="00E251EF" w:rsidRPr="004B78ED">
                <w:rPr>
                  <w:rStyle w:val="a3"/>
                  <w:sz w:val="24"/>
                  <w:szCs w:val="24"/>
                  <w:lang w:val="ru-RU"/>
                </w:rPr>
                <w:t>.</w:t>
              </w:r>
              <w:r w:rsidR="00E251EF" w:rsidRPr="004B78ED">
                <w:rPr>
                  <w:rStyle w:val="a3"/>
                  <w:sz w:val="24"/>
                  <w:szCs w:val="24"/>
                </w:rPr>
                <w:t>kz</w:t>
              </w:r>
            </w:hyperlink>
          </w:p>
        </w:tc>
      </w:tr>
      <w:tr w:rsidR="00E251EF" w:rsidRPr="00E251EF" w:rsidTr="00E251EF">
        <w:trPr>
          <w:trHeight w:val="322"/>
        </w:trPr>
        <w:tc>
          <w:tcPr>
            <w:tcW w:w="616" w:type="dxa"/>
            <w:tcBorders>
              <w:top w:val="single" w:sz="4" w:space="0" w:color="000000"/>
              <w:left w:val="single" w:sz="4" w:space="0" w:color="000000"/>
              <w:bottom w:val="single" w:sz="4" w:space="0" w:color="000000"/>
              <w:right w:val="nil"/>
            </w:tcBorders>
            <w:hideMark/>
          </w:tcPr>
          <w:p w:rsidR="00E251EF" w:rsidRPr="004B78ED" w:rsidRDefault="00E251EF" w:rsidP="00E251EF">
            <w:pPr>
              <w:snapToGrid w:val="0"/>
              <w:spacing w:after="0" w:line="240" w:lineRule="auto"/>
              <w:jc w:val="center"/>
              <w:rPr>
                <w:rFonts w:ascii="Times New Roman" w:hAnsi="Times New Roman" w:cs="Times New Roman"/>
                <w:sz w:val="24"/>
                <w:szCs w:val="24"/>
              </w:rPr>
            </w:pPr>
            <w:r w:rsidRPr="004B78ED">
              <w:rPr>
                <w:rFonts w:ascii="Times New Roman" w:hAnsi="Times New Roman" w:cs="Times New Roman"/>
                <w:sz w:val="24"/>
                <w:szCs w:val="24"/>
              </w:rPr>
              <w:t>5.</w:t>
            </w:r>
          </w:p>
        </w:tc>
        <w:tc>
          <w:tcPr>
            <w:tcW w:w="2126" w:type="dxa"/>
            <w:tcBorders>
              <w:top w:val="single" w:sz="4" w:space="0" w:color="000000"/>
              <w:left w:val="single" w:sz="4" w:space="0" w:color="000000"/>
              <w:bottom w:val="single" w:sz="4" w:space="0" w:color="000000"/>
              <w:right w:val="nil"/>
            </w:tcBorders>
            <w:hideMark/>
          </w:tcPr>
          <w:p w:rsidR="00E251EF" w:rsidRPr="004B78ED" w:rsidRDefault="00E251EF" w:rsidP="00E251EF">
            <w:pPr>
              <w:snapToGrid w:val="0"/>
              <w:spacing w:after="0" w:line="240" w:lineRule="auto"/>
              <w:rPr>
                <w:rFonts w:ascii="Times New Roman" w:hAnsi="Times New Roman" w:cs="Times New Roman"/>
                <w:sz w:val="24"/>
                <w:szCs w:val="24"/>
              </w:rPr>
            </w:pPr>
            <w:r w:rsidRPr="004B78ED">
              <w:rPr>
                <w:rFonts w:ascii="Times New Roman" w:hAnsi="Times New Roman" w:cs="Times New Roman"/>
                <w:sz w:val="24"/>
                <w:szCs w:val="24"/>
              </w:rPr>
              <w:t xml:space="preserve">Восточно-Казахстанская </w:t>
            </w:r>
          </w:p>
        </w:tc>
        <w:tc>
          <w:tcPr>
            <w:tcW w:w="2128" w:type="dxa"/>
            <w:tcBorders>
              <w:top w:val="single" w:sz="4" w:space="0" w:color="000000"/>
              <w:left w:val="single" w:sz="4" w:space="0" w:color="000000"/>
              <w:bottom w:val="single" w:sz="4" w:space="0" w:color="000000"/>
              <w:right w:val="nil"/>
            </w:tcBorders>
            <w:hideMark/>
          </w:tcPr>
          <w:p w:rsidR="00E251EF" w:rsidRPr="004B78ED" w:rsidRDefault="00E251EF" w:rsidP="00E251EF">
            <w:pPr>
              <w:snapToGrid w:val="0"/>
              <w:spacing w:after="0" w:line="240" w:lineRule="auto"/>
              <w:rPr>
                <w:rFonts w:ascii="Times New Roman" w:hAnsi="Times New Roman" w:cs="Times New Roman"/>
                <w:sz w:val="24"/>
                <w:szCs w:val="24"/>
              </w:rPr>
            </w:pPr>
            <w:r w:rsidRPr="004B78ED">
              <w:rPr>
                <w:rFonts w:ascii="Times New Roman" w:hAnsi="Times New Roman" w:cs="Times New Roman"/>
                <w:sz w:val="24"/>
                <w:szCs w:val="24"/>
              </w:rPr>
              <w:t>8(7232)570151</w:t>
            </w:r>
          </w:p>
        </w:tc>
        <w:tc>
          <w:tcPr>
            <w:tcW w:w="3262" w:type="dxa"/>
            <w:tcBorders>
              <w:top w:val="single" w:sz="4" w:space="0" w:color="000000"/>
              <w:left w:val="single" w:sz="4" w:space="0" w:color="000000"/>
              <w:bottom w:val="single" w:sz="4" w:space="0" w:color="000000"/>
              <w:right w:val="nil"/>
            </w:tcBorders>
            <w:hideMark/>
          </w:tcPr>
          <w:p w:rsidR="00E251EF" w:rsidRPr="004B78ED" w:rsidRDefault="00E251EF" w:rsidP="00E251EF">
            <w:pPr>
              <w:snapToGrid w:val="0"/>
              <w:spacing w:after="0" w:line="240" w:lineRule="auto"/>
              <w:rPr>
                <w:rFonts w:ascii="Times New Roman" w:hAnsi="Times New Roman" w:cs="Times New Roman"/>
                <w:sz w:val="24"/>
                <w:szCs w:val="24"/>
              </w:rPr>
            </w:pPr>
            <w:r w:rsidRPr="004B78ED">
              <w:rPr>
                <w:rFonts w:ascii="Times New Roman" w:hAnsi="Times New Roman" w:cs="Times New Roman"/>
                <w:sz w:val="24"/>
                <w:szCs w:val="24"/>
              </w:rPr>
              <w:t xml:space="preserve">070019,  г. Усть-Каменогорск, </w:t>
            </w:r>
          </w:p>
          <w:p w:rsidR="00E251EF" w:rsidRPr="004B78ED" w:rsidRDefault="00E251EF" w:rsidP="00E251EF">
            <w:pPr>
              <w:snapToGrid w:val="0"/>
              <w:spacing w:after="0" w:line="240" w:lineRule="auto"/>
              <w:rPr>
                <w:rFonts w:ascii="Times New Roman" w:hAnsi="Times New Roman" w:cs="Times New Roman"/>
                <w:sz w:val="24"/>
                <w:szCs w:val="24"/>
              </w:rPr>
            </w:pPr>
            <w:r w:rsidRPr="004B78ED">
              <w:rPr>
                <w:rFonts w:ascii="Times New Roman" w:hAnsi="Times New Roman" w:cs="Times New Roman"/>
                <w:sz w:val="24"/>
                <w:szCs w:val="24"/>
              </w:rPr>
              <w:t>ул. К.Либкнехта, 19</w:t>
            </w:r>
          </w:p>
        </w:tc>
        <w:tc>
          <w:tcPr>
            <w:tcW w:w="2128" w:type="dxa"/>
            <w:tcBorders>
              <w:top w:val="single" w:sz="4" w:space="0" w:color="000000"/>
              <w:left w:val="single" w:sz="4" w:space="0" w:color="000000"/>
              <w:bottom w:val="single" w:sz="4" w:space="0" w:color="000000"/>
              <w:right w:val="single" w:sz="4" w:space="0" w:color="000000"/>
            </w:tcBorders>
            <w:hideMark/>
          </w:tcPr>
          <w:p w:rsidR="00E251EF" w:rsidRPr="004B78ED" w:rsidRDefault="00DD12CF" w:rsidP="00E251EF">
            <w:pPr>
              <w:pStyle w:val="a8"/>
              <w:snapToGrid w:val="0"/>
              <w:spacing w:after="0"/>
              <w:rPr>
                <w:sz w:val="24"/>
                <w:szCs w:val="24"/>
                <w:lang w:val="ru-RU"/>
              </w:rPr>
            </w:pPr>
            <w:hyperlink r:id="rId13" w:history="1">
              <w:r w:rsidR="00E251EF" w:rsidRPr="004B78ED">
                <w:rPr>
                  <w:rStyle w:val="a3"/>
                  <w:sz w:val="24"/>
                  <w:szCs w:val="24"/>
                </w:rPr>
                <w:t>www</w:t>
              </w:r>
              <w:r w:rsidR="00E251EF" w:rsidRPr="004B78ED">
                <w:rPr>
                  <w:rStyle w:val="a3"/>
                  <w:sz w:val="24"/>
                  <w:szCs w:val="24"/>
                  <w:lang w:val="ru-RU"/>
                </w:rPr>
                <w:t xml:space="preserve">. </w:t>
              </w:r>
              <w:r w:rsidR="00E251EF" w:rsidRPr="004B78ED">
                <w:rPr>
                  <w:rStyle w:val="a3"/>
                  <w:sz w:val="24"/>
                  <w:szCs w:val="24"/>
                </w:rPr>
                <w:t>akimvko</w:t>
              </w:r>
              <w:r w:rsidR="00E251EF" w:rsidRPr="004B78ED">
                <w:rPr>
                  <w:rStyle w:val="a3"/>
                  <w:sz w:val="24"/>
                  <w:szCs w:val="24"/>
                  <w:lang w:val="ru-RU"/>
                </w:rPr>
                <w:t>.</w:t>
              </w:r>
              <w:r w:rsidR="00E251EF" w:rsidRPr="004B78ED">
                <w:rPr>
                  <w:rStyle w:val="a3"/>
                  <w:sz w:val="24"/>
                  <w:szCs w:val="24"/>
                </w:rPr>
                <w:t>gov</w:t>
              </w:r>
              <w:r w:rsidR="00E251EF" w:rsidRPr="004B78ED">
                <w:rPr>
                  <w:rStyle w:val="a3"/>
                  <w:sz w:val="24"/>
                  <w:szCs w:val="24"/>
                  <w:lang w:val="ru-RU"/>
                </w:rPr>
                <w:t>.</w:t>
              </w:r>
              <w:r w:rsidR="00E251EF" w:rsidRPr="004B78ED">
                <w:rPr>
                  <w:rStyle w:val="a3"/>
                  <w:sz w:val="24"/>
                  <w:szCs w:val="24"/>
                </w:rPr>
                <w:t>kz</w:t>
              </w:r>
            </w:hyperlink>
          </w:p>
        </w:tc>
      </w:tr>
      <w:tr w:rsidR="00E251EF" w:rsidRPr="00E251EF" w:rsidTr="00E251EF">
        <w:trPr>
          <w:trHeight w:val="322"/>
        </w:trPr>
        <w:tc>
          <w:tcPr>
            <w:tcW w:w="616" w:type="dxa"/>
            <w:tcBorders>
              <w:top w:val="single" w:sz="4" w:space="0" w:color="000000"/>
              <w:left w:val="single" w:sz="4" w:space="0" w:color="000000"/>
              <w:bottom w:val="single" w:sz="4" w:space="0" w:color="000000"/>
              <w:right w:val="nil"/>
            </w:tcBorders>
            <w:hideMark/>
          </w:tcPr>
          <w:p w:rsidR="00E251EF" w:rsidRPr="004B78ED" w:rsidRDefault="00E251EF" w:rsidP="00E251EF">
            <w:pPr>
              <w:snapToGrid w:val="0"/>
              <w:spacing w:after="0" w:line="240" w:lineRule="auto"/>
              <w:jc w:val="center"/>
              <w:rPr>
                <w:rFonts w:ascii="Times New Roman" w:hAnsi="Times New Roman" w:cs="Times New Roman"/>
                <w:sz w:val="24"/>
                <w:szCs w:val="24"/>
              </w:rPr>
            </w:pPr>
            <w:r w:rsidRPr="004B78ED">
              <w:rPr>
                <w:rFonts w:ascii="Times New Roman" w:hAnsi="Times New Roman" w:cs="Times New Roman"/>
                <w:sz w:val="24"/>
                <w:szCs w:val="24"/>
              </w:rPr>
              <w:t>6.</w:t>
            </w:r>
          </w:p>
        </w:tc>
        <w:tc>
          <w:tcPr>
            <w:tcW w:w="2126" w:type="dxa"/>
            <w:tcBorders>
              <w:top w:val="single" w:sz="4" w:space="0" w:color="000000"/>
              <w:left w:val="single" w:sz="4" w:space="0" w:color="000000"/>
              <w:bottom w:val="single" w:sz="4" w:space="0" w:color="000000"/>
              <w:right w:val="nil"/>
            </w:tcBorders>
            <w:hideMark/>
          </w:tcPr>
          <w:p w:rsidR="00E251EF" w:rsidRPr="004B78ED" w:rsidRDefault="00E251EF" w:rsidP="00E251EF">
            <w:pPr>
              <w:snapToGrid w:val="0"/>
              <w:spacing w:after="0" w:line="240" w:lineRule="auto"/>
              <w:rPr>
                <w:rFonts w:ascii="Times New Roman" w:hAnsi="Times New Roman" w:cs="Times New Roman"/>
                <w:sz w:val="24"/>
                <w:szCs w:val="24"/>
              </w:rPr>
            </w:pPr>
            <w:r w:rsidRPr="004B78ED">
              <w:rPr>
                <w:rFonts w:ascii="Times New Roman" w:hAnsi="Times New Roman" w:cs="Times New Roman"/>
                <w:sz w:val="24"/>
                <w:szCs w:val="24"/>
              </w:rPr>
              <w:t>Жамбылская</w:t>
            </w:r>
          </w:p>
        </w:tc>
        <w:tc>
          <w:tcPr>
            <w:tcW w:w="2128" w:type="dxa"/>
            <w:tcBorders>
              <w:top w:val="single" w:sz="4" w:space="0" w:color="000000"/>
              <w:left w:val="single" w:sz="4" w:space="0" w:color="000000"/>
              <w:bottom w:val="single" w:sz="4" w:space="0" w:color="000000"/>
              <w:right w:val="nil"/>
            </w:tcBorders>
            <w:hideMark/>
          </w:tcPr>
          <w:p w:rsidR="00E251EF" w:rsidRPr="004B78ED" w:rsidRDefault="00E251EF" w:rsidP="00E251EF">
            <w:pPr>
              <w:snapToGrid w:val="0"/>
              <w:spacing w:after="0" w:line="240" w:lineRule="auto"/>
              <w:rPr>
                <w:rFonts w:ascii="Times New Roman" w:hAnsi="Times New Roman" w:cs="Times New Roman"/>
                <w:sz w:val="24"/>
                <w:szCs w:val="24"/>
              </w:rPr>
            </w:pPr>
            <w:r w:rsidRPr="004B78ED">
              <w:rPr>
                <w:rFonts w:ascii="Times New Roman" w:hAnsi="Times New Roman" w:cs="Times New Roman"/>
                <w:sz w:val="24"/>
                <w:szCs w:val="24"/>
              </w:rPr>
              <w:t>8(7262)431552</w:t>
            </w:r>
          </w:p>
        </w:tc>
        <w:tc>
          <w:tcPr>
            <w:tcW w:w="3262" w:type="dxa"/>
            <w:tcBorders>
              <w:top w:val="single" w:sz="4" w:space="0" w:color="000000"/>
              <w:left w:val="single" w:sz="4" w:space="0" w:color="000000"/>
              <w:bottom w:val="single" w:sz="4" w:space="0" w:color="000000"/>
              <w:right w:val="nil"/>
            </w:tcBorders>
            <w:hideMark/>
          </w:tcPr>
          <w:p w:rsidR="00E251EF" w:rsidRPr="004B78ED" w:rsidRDefault="00E251EF" w:rsidP="00E251EF">
            <w:pPr>
              <w:snapToGrid w:val="0"/>
              <w:spacing w:after="0" w:line="240" w:lineRule="auto"/>
              <w:rPr>
                <w:rFonts w:ascii="Times New Roman" w:hAnsi="Times New Roman" w:cs="Times New Roman"/>
                <w:sz w:val="24"/>
                <w:szCs w:val="24"/>
              </w:rPr>
            </w:pPr>
            <w:smartTag w:uri="urn:schemas-microsoft-com:office:smarttags" w:element="metricconverter">
              <w:smartTagPr>
                <w:attr w:name="ProductID" w:val="080008, г"/>
              </w:smartTagPr>
              <w:r w:rsidRPr="004B78ED">
                <w:rPr>
                  <w:rFonts w:ascii="Times New Roman" w:hAnsi="Times New Roman" w:cs="Times New Roman"/>
                  <w:sz w:val="24"/>
                  <w:szCs w:val="24"/>
                </w:rPr>
                <w:t>080008, г</w:t>
              </w:r>
            </w:smartTag>
            <w:r w:rsidRPr="004B78ED">
              <w:rPr>
                <w:rFonts w:ascii="Times New Roman" w:hAnsi="Times New Roman" w:cs="Times New Roman"/>
                <w:sz w:val="24"/>
                <w:szCs w:val="24"/>
              </w:rPr>
              <w:t xml:space="preserve">.Тараз,  </w:t>
            </w:r>
          </w:p>
          <w:p w:rsidR="00E251EF" w:rsidRPr="004B78ED" w:rsidRDefault="00E251EF" w:rsidP="00E251EF">
            <w:pPr>
              <w:snapToGrid w:val="0"/>
              <w:spacing w:after="0" w:line="240" w:lineRule="auto"/>
              <w:rPr>
                <w:rFonts w:ascii="Times New Roman" w:hAnsi="Times New Roman" w:cs="Times New Roman"/>
                <w:sz w:val="24"/>
                <w:szCs w:val="24"/>
              </w:rPr>
            </w:pPr>
            <w:r w:rsidRPr="004B78ED">
              <w:rPr>
                <w:rFonts w:ascii="Times New Roman" w:hAnsi="Times New Roman" w:cs="Times New Roman"/>
                <w:sz w:val="24"/>
                <w:szCs w:val="24"/>
              </w:rPr>
              <w:t>ул.Абая, 125</w:t>
            </w:r>
          </w:p>
        </w:tc>
        <w:tc>
          <w:tcPr>
            <w:tcW w:w="2128" w:type="dxa"/>
            <w:tcBorders>
              <w:top w:val="single" w:sz="4" w:space="0" w:color="000000"/>
              <w:left w:val="single" w:sz="4" w:space="0" w:color="000000"/>
              <w:bottom w:val="single" w:sz="4" w:space="0" w:color="000000"/>
              <w:right w:val="single" w:sz="4" w:space="0" w:color="000000"/>
            </w:tcBorders>
            <w:hideMark/>
          </w:tcPr>
          <w:p w:rsidR="00E251EF" w:rsidRPr="004B78ED" w:rsidRDefault="00DD12CF" w:rsidP="00E251EF">
            <w:pPr>
              <w:pStyle w:val="a8"/>
              <w:snapToGrid w:val="0"/>
              <w:spacing w:after="0"/>
              <w:rPr>
                <w:sz w:val="24"/>
                <w:szCs w:val="24"/>
                <w:lang w:val="ru-RU"/>
              </w:rPr>
            </w:pPr>
            <w:hyperlink r:id="rId14" w:history="1">
              <w:r w:rsidR="00E251EF" w:rsidRPr="004B78ED">
                <w:rPr>
                  <w:rStyle w:val="a3"/>
                  <w:sz w:val="24"/>
                  <w:szCs w:val="24"/>
                </w:rPr>
                <w:t>www</w:t>
              </w:r>
              <w:r w:rsidR="00E251EF" w:rsidRPr="004B78ED">
                <w:rPr>
                  <w:rStyle w:val="a3"/>
                  <w:sz w:val="24"/>
                  <w:szCs w:val="24"/>
                  <w:lang w:val="ru-RU"/>
                </w:rPr>
                <w:t xml:space="preserve">. </w:t>
              </w:r>
              <w:r w:rsidR="00E251EF" w:rsidRPr="004B78ED">
                <w:rPr>
                  <w:rStyle w:val="a3"/>
                  <w:sz w:val="24"/>
                  <w:szCs w:val="24"/>
                </w:rPr>
                <w:t>zhambyl</w:t>
              </w:r>
              <w:r w:rsidR="00E251EF" w:rsidRPr="004B78ED">
                <w:rPr>
                  <w:rStyle w:val="a3"/>
                  <w:sz w:val="24"/>
                  <w:szCs w:val="24"/>
                  <w:lang w:val="ru-RU"/>
                </w:rPr>
                <w:t>.</w:t>
              </w:r>
              <w:r w:rsidR="00E251EF" w:rsidRPr="004B78ED">
                <w:rPr>
                  <w:rStyle w:val="a3"/>
                  <w:sz w:val="24"/>
                  <w:szCs w:val="24"/>
                </w:rPr>
                <w:t>kz</w:t>
              </w:r>
            </w:hyperlink>
          </w:p>
        </w:tc>
      </w:tr>
      <w:tr w:rsidR="00E251EF" w:rsidRPr="00E251EF" w:rsidTr="00E251EF">
        <w:trPr>
          <w:trHeight w:val="322"/>
        </w:trPr>
        <w:tc>
          <w:tcPr>
            <w:tcW w:w="616" w:type="dxa"/>
            <w:tcBorders>
              <w:top w:val="single" w:sz="4" w:space="0" w:color="000000"/>
              <w:left w:val="single" w:sz="4" w:space="0" w:color="000000"/>
              <w:bottom w:val="single" w:sz="4" w:space="0" w:color="000000"/>
              <w:right w:val="nil"/>
            </w:tcBorders>
            <w:hideMark/>
          </w:tcPr>
          <w:p w:rsidR="00E251EF" w:rsidRPr="004B78ED" w:rsidRDefault="00E251EF" w:rsidP="00E251EF">
            <w:pPr>
              <w:snapToGrid w:val="0"/>
              <w:spacing w:after="0" w:line="240" w:lineRule="auto"/>
              <w:jc w:val="center"/>
              <w:rPr>
                <w:rFonts w:ascii="Times New Roman" w:hAnsi="Times New Roman" w:cs="Times New Roman"/>
                <w:sz w:val="24"/>
                <w:szCs w:val="24"/>
              </w:rPr>
            </w:pPr>
            <w:r w:rsidRPr="004B78ED">
              <w:rPr>
                <w:rFonts w:ascii="Times New Roman" w:hAnsi="Times New Roman" w:cs="Times New Roman"/>
                <w:sz w:val="24"/>
                <w:szCs w:val="24"/>
              </w:rPr>
              <w:t>7.</w:t>
            </w:r>
          </w:p>
        </w:tc>
        <w:tc>
          <w:tcPr>
            <w:tcW w:w="2126" w:type="dxa"/>
            <w:tcBorders>
              <w:top w:val="single" w:sz="4" w:space="0" w:color="000000"/>
              <w:left w:val="single" w:sz="4" w:space="0" w:color="000000"/>
              <w:bottom w:val="single" w:sz="4" w:space="0" w:color="000000"/>
              <w:right w:val="nil"/>
            </w:tcBorders>
            <w:hideMark/>
          </w:tcPr>
          <w:p w:rsidR="00E251EF" w:rsidRPr="004B78ED" w:rsidRDefault="00E251EF" w:rsidP="00E251EF">
            <w:pPr>
              <w:snapToGrid w:val="0"/>
              <w:spacing w:after="0" w:line="240" w:lineRule="auto"/>
              <w:rPr>
                <w:rFonts w:ascii="Times New Roman" w:hAnsi="Times New Roman" w:cs="Times New Roman"/>
                <w:sz w:val="24"/>
                <w:szCs w:val="24"/>
              </w:rPr>
            </w:pPr>
            <w:r w:rsidRPr="004B78ED">
              <w:rPr>
                <w:rFonts w:ascii="Times New Roman" w:hAnsi="Times New Roman" w:cs="Times New Roman"/>
                <w:sz w:val="24"/>
                <w:szCs w:val="24"/>
              </w:rPr>
              <w:t>Западно-Казахстанская</w:t>
            </w:r>
          </w:p>
        </w:tc>
        <w:tc>
          <w:tcPr>
            <w:tcW w:w="2128" w:type="dxa"/>
            <w:tcBorders>
              <w:top w:val="single" w:sz="4" w:space="0" w:color="000000"/>
              <w:left w:val="single" w:sz="4" w:space="0" w:color="000000"/>
              <w:bottom w:val="single" w:sz="4" w:space="0" w:color="000000"/>
              <w:right w:val="nil"/>
            </w:tcBorders>
            <w:hideMark/>
          </w:tcPr>
          <w:p w:rsidR="00E251EF" w:rsidRPr="004B78ED" w:rsidRDefault="00E251EF" w:rsidP="00E251EF">
            <w:pPr>
              <w:snapToGrid w:val="0"/>
              <w:spacing w:after="0" w:line="240" w:lineRule="auto"/>
              <w:rPr>
                <w:rFonts w:ascii="Times New Roman" w:hAnsi="Times New Roman" w:cs="Times New Roman"/>
                <w:sz w:val="24"/>
                <w:szCs w:val="24"/>
              </w:rPr>
            </w:pPr>
            <w:r w:rsidRPr="004B78ED">
              <w:rPr>
                <w:rFonts w:ascii="Times New Roman" w:hAnsi="Times New Roman" w:cs="Times New Roman"/>
                <w:sz w:val="24"/>
                <w:szCs w:val="24"/>
              </w:rPr>
              <w:t>8(7112)260468</w:t>
            </w:r>
          </w:p>
        </w:tc>
        <w:tc>
          <w:tcPr>
            <w:tcW w:w="3262" w:type="dxa"/>
            <w:tcBorders>
              <w:top w:val="single" w:sz="4" w:space="0" w:color="000000"/>
              <w:left w:val="single" w:sz="4" w:space="0" w:color="000000"/>
              <w:bottom w:val="single" w:sz="4" w:space="0" w:color="000000"/>
              <w:right w:val="nil"/>
            </w:tcBorders>
            <w:hideMark/>
          </w:tcPr>
          <w:p w:rsidR="00E251EF" w:rsidRPr="004B78ED" w:rsidRDefault="00E251EF" w:rsidP="00E251EF">
            <w:pPr>
              <w:snapToGrid w:val="0"/>
              <w:spacing w:after="0" w:line="240" w:lineRule="auto"/>
              <w:rPr>
                <w:rFonts w:ascii="Times New Roman" w:hAnsi="Times New Roman" w:cs="Times New Roman"/>
                <w:sz w:val="24"/>
                <w:szCs w:val="24"/>
              </w:rPr>
            </w:pPr>
            <w:smartTag w:uri="urn:schemas-microsoft-com:office:smarttags" w:element="metricconverter">
              <w:smartTagPr>
                <w:attr w:name="ProductID" w:val="090000, г"/>
              </w:smartTagPr>
              <w:r w:rsidRPr="004B78ED">
                <w:rPr>
                  <w:rFonts w:ascii="Times New Roman" w:hAnsi="Times New Roman" w:cs="Times New Roman"/>
                  <w:sz w:val="24"/>
                  <w:szCs w:val="24"/>
                </w:rPr>
                <w:t>090000, г</w:t>
              </w:r>
            </w:smartTag>
            <w:r w:rsidRPr="004B78ED">
              <w:rPr>
                <w:rFonts w:ascii="Times New Roman" w:hAnsi="Times New Roman" w:cs="Times New Roman"/>
                <w:sz w:val="24"/>
                <w:szCs w:val="24"/>
              </w:rPr>
              <w:t xml:space="preserve">. Уральск, </w:t>
            </w:r>
          </w:p>
          <w:p w:rsidR="00E251EF" w:rsidRPr="004B78ED" w:rsidRDefault="00E251EF" w:rsidP="00E251EF">
            <w:pPr>
              <w:snapToGrid w:val="0"/>
              <w:spacing w:after="0" w:line="240" w:lineRule="auto"/>
              <w:rPr>
                <w:rFonts w:ascii="Times New Roman" w:hAnsi="Times New Roman" w:cs="Times New Roman"/>
                <w:sz w:val="24"/>
                <w:szCs w:val="24"/>
              </w:rPr>
            </w:pPr>
            <w:r w:rsidRPr="004B78ED">
              <w:rPr>
                <w:rFonts w:ascii="Times New Roman" w:hAnsi="Times New Roman" w:cs="Times New Roman"/>
                <w:sz w:val="24"/>
                <w:szCs w:val="24"/>
              </w:rPr>
              <w:t>ул. Почиталина, 72</w:t>
            </w:r>
          </w:p>
        </w:tc>
        <w:tc>
          <w:tcPr>
            <w:tcW w:w="2128" w:type="dxa"/>
            <w:tcBorders>
              <w:top w:val="single" w:sz="4" w:space="0" w:color="000000"/>
              <w:left w:val="single" w:sz="4" w:space="0" w:color="000000"/>
              <w:bottom w:val="single" w:sz="4" w:space="0" w:color="000000"/>
              <w:right w:val="single" w:sz="4" w:space="0" w:color="000000"/>
            </w:tcBorders>
            <w:hideMark/>
          </w:tcPr>
          <w:p w:rsidR="00E251EF" w:rsidRPr="004B78ED" w:rsidRDefault="00DD12CF" w:rsidP="00E251EF">
            <w:pPr>
              <w:pStyle w:val="a8"/>
              <w:snapToGrid w:val="0"/>
              <w:spacing w:after="0"/>
              <w:rPr>
                <w:sz w:val="24"/>
                <w:szCs w:val="24"/>
              </w:rPr>
            </w:pPr>
            <w:hyperlink r:id="rId15" w:history="1">
              <w:r w:rsidR="00E251EF" w:rsidRPr="004B78ED">
                <w:rPr>
                  <w:rStyle w:val="a3"/>
                  <w:sz w:val="24"/>
                  <w:szCs w:val="24"/>
                </w:rPr>
                <w:t>www.western.kz</w:t>
              </w:r>
            </w:hyperlink>
          </w:p>
        </w:tc>
      </w:tr>
      <w:tr w:rsidR="00E251EF" w:rsidRPr="00E251EF" w:rsidTr="00E251EF">
        <w:trPr>
          <w:trHeight w:val="322"/>
        </w:trPr>
        <w:tc>
          <w:tcPr>
            <w:tcW w:w="616" w:type="dxa"/>
            <w:tcBorders>
              <w:top w:val="single" w:sz="4" w:space="0" w:color="000000"/>
              <w:left w:val="single" w:sz="4" w:space="0" w:color="000000"/>
              <w:bottom w:val="single" w:sz="4" w:space="0" w:color="000000"/>
              <w:right w:val="nil"/>
            </w:tcBorders>
            <w:hideMark/>
          </w:tcPr>
          <w:p w:rsidR="00E251EF" w:rsidRPr="004B78ED" w:rsidRDefault="00E251EF" w:rsidP="00E251EF">
            <w:pPr>
              <w:snapToGrid w:val="0"/>
              <w:spacing w:after="0" w:line="240" w:lineRule="auto"/>
              <w:jc w:val="center"/>
              <w:rPr>
                <w:rFonts w:ascii="Times New Roman" w:hAnsi="Times New Roman" w:cs="Times New Roman"/>
                <w:sz w:val="24"/>
                <w:szCs w:val="24"/>
              </w:rPr>
            </w:pPr>
            <w:r w:rsidRPr="004B78ED">
              <w:rPr>
                <w:rFonts w:ascii="Times New Roman" w:hAnsi="Times New Roman" w:cs="Times New Roman"/>
                <w:sz w:val="24"/>
                <w:szCs w:val="24"/>
              </w:rPr>
              <w:t>8.</w:t>
            </w:r>
          </w:p>
        </w:tc>
        <w:tc>
          <w:tcPr>
            <w:tcW w:w="2126" w:type="dxa"/>
            <w:tcBorders>
              <w:top w:val="single" w:sz="4" w:space="0" w:color="000000"/>
              <w:left w:val="single" w:sz="4" w:space="0" w:color="000000"/>
              <w:bottom w:val="single" w:sz="4" w:space="0" w:color="000000"/>
              <w:right w:val="nil"/>
            </w:tcBorders>
            <w:hideMark/>
          </w:tcPr>
          <w:p w:rsidR="00E251EF" w:rsidRPr="004B78ED" w:rsidRDefault="00E251EF" w:rsidP="00E251EF">
            <w:pPr>
              <w:snapToGrid w:val="0"/>
              <w:spacing w:after="0" w:line="240" w:lineRule="auto"/>
              <w:rPr>
                <w:rFonts w:ascii="Times New Roman" w:hAnsi="Times New Roman" w:cs="Times New Roman"/>
                <w:sz w:val="24"/>
                <w:szCs w:val="24"/>
              </w:rPr>
            </w:pPr>
            <w:r w:rsidRPr="004B78ED">
              <w:rPr>
                <w:rFonts w:ascii="Times New Roman" w:hAnsi="Times New Roman" w:cs="Times New Roman"/>
                <w:sz w:val="24"/>
                <w:szCs w:val="24"/>
              </w:rPr>
              <w:t>Карагандинская</w:t>
            </w:r>
          </w:p>
        </w:tc>
        <w:tc>
          <w:tcPr>
            <w:tcW w:w="2128" w:type="dxa"/>
            <w:tcBorders>
              <w:top w:val="single" w:sz="4" w:space="0" w:color="000000"/>
              <w:left w:val="single" w:sz="4" w:space="0" w:color="000000"/>
              <w:bottom w:val="single" w:sz="4" w:space="0" w:color="000000"/>
              <w:right w:val="nil"/>
            </w:tcBorders>
            <w:hideMark/>
          </w:tcPr>
          <w:p w:rsidR="00E251EF" w:rsidRPr="004B78ED" w:rsidRDefault="00E251EF" w:rsidP="00E251EF">
            <w:pPr>
              <w:snapToGrid w:val="0"/>
              <w:spacing w:after="0" w:line="240" w:lineRule="auto"/>
              <w:rPr>
                <w:rFonts w:ascii="Times New Roman" w:hAnsi="Times New Roman" w:cs="Times New Roman"/>
                <w:sz w:val="24"/>
                <w:szCs w:val="24"/>
              </w:rPr>
            </w:pPr>
            <w:r w:rsidRPr="004B78ED">
              <w:rPr>
                <w:rFonts w:ascii="Times New Roman" w:hAnsi="Times New Roman" w:cs="Times New Roman"/>
                <w:sz w:val="24"/>
                <w:szCs w:val="24"/>
              </w:rPr>
              <w:t>8(7212)425443</w:t>
            </w:r>
          </w:p>
        </w:tc>
        <w:tc>
          <w:tcPr>
            <w:tcW w:w="3262" w:type="dxa"/>
            <w:tcBorders>
              <w:top w:val="single" w:sz="4" w:space="0" w:color="000000"/>
              <w:left w:val="single" w:sz="4" w:space="0" w:color="000000"/>
              <w:bottom w:val="single" w:sz="4" w:space="0" w:color="000000"/>
              <w:right w:val="nil"/>
            </w:tcBorders>
            <w:hideMark/>
          </w:tcPr>
          <w:p w:rsidR="00E251EF" w:rsidRPr="004B78ED" w:rsidRDefault="00E251EF" w:rsidP="00E251EF">
            <w:pPr>
              <w:snapToGrid w:val="0"/>
              <w:spacing w:after="0" w:line="240" w:lineRule="auto"/>
              <w:rPr>
                <w:rFonts w:ascii="Times New Roman" w:hAnsi="Times New Roman" w:cs="Times New Roman"/>
                <w:sz w:val="24"/>
                <w:szCs w:val="24"/>
              </w:rPr>
            </w:pPr>
            <w:smartTag w:uri="urn:schemas-microsoft-com:office:smarttags" w:element="metricconverter">
              <w:smartTagPr>
                <w:attr w:name="ProductID" w:val="100012, г"/>
              </w:smartTagPr>
              <w:r w:rsidRPr="004B78ED">
                <w:rPr>
                  <w:rFonts w:ascii="Times New Roman" w:hAnsi="Times New Roman" w:cs="Times New Roman"/>
                  <w:sz w:val="24"/>
                  <w:szCs w:val="24"/>
                </w:rPr>
                <w:t>100012, г</w:t>
              </w:r>
            </w:smartTag>
            <w:r w:rsidRPr="004B78ED">
              <w:rPr>
                <w:rFonts w:ascii="Times New Roman" w:hAnsi="Times New Roman" w:cs="Times New Roman"/>
                <w:sz w:val="24"/>
                <w:szCs w:val="24"/>
              </w:rPr>
              <w:t xml:space="preserve">. Караганда, </w:t>
            </w:r>
          </w:p>
          <w:p w:rsidR="00E251EF" w:rsidRPr="004B78ED" w:rsidRDefault="00E251EF" w:rsidP="00E251EF">
            <w:pPr>
              <w:snapToGrid w:val="0"/>
              <w:spacing w:after="0" w:line="240" w:lineRule="auto"/>
              <w:rPr>
                <w:rFonts w:ascii="Times New Roman" w:hAnsi="Times New Roman" w:cs="Times New Roman"/>
                <w:sz w:val="24"/>
                <w:szCs w:val="24"/>
              </w:rPr>
            </w:pPr>
            <w:r w:rsidRPr="004B78ED">
              <w:rPr>
                <w:rFonts w:ascii="Times New Roman" w:hAnsi="Times New Roman" w:cs="Times New Roman"/>
                <w:sz w:val="24"/>
                <w:szCs w:val="24"/>
              </w:rPr>
              <w:t>ул. Алиханова, 19</w:t>
            </w:r>
          </w:p>
        </w:tc>
        <w:tc>
          <w:tcPr>
            <w:tcW w:w="2128" w:type="dxa"/>
            <w:tcBorders>
              <w:top w:val="single" w:sz="4" w:space="0" w:color="000000"/>
              <w:left w:val="single" w:sz="4" w:space="0" w:color="000000"/>
              <w:bottom w:val="single" w:sz="4" w:space="0" w:color="000000"/>
              <w:right w:val="single" w:sz="4" w:space="0" w:color="000000"/>
            </w:tcBorders>
            <w:hideMark/>
          </w:tcPr>
          <w:p w:rsidR="00E251EF" w:rsidRPr="004B78ED" w:rsidRDefault="00DD12CF" w:rsidP="00E251EF">
            <w:pPr>
              <w:pStyle w:val="a8"/>
              <w:snapToGrid w:val="0"/>
              <w:spacing w:after="0"/>
              <w:rPr>
                <w:sz w:val="24"/>
                <w:szCs w:val="24"/>
              </w:rPr>
            </w:pPr>
            <w:hyperlink r:id="rId16" w:history="1">
              <w:r w:rsidR="00E251EF" w:rsidRPr="004B78ED">
                <w:rPr>
                  <w:rStyle w:val="a3"/>
                  <w:sz w:val="24"/>
                  <w:szCs w:val="24"/>
                </w:rPr>
                <w:t>www</w:t>
              </w:r>
              <w:r w:rsidR="00E251EF" w:rsidRPr="004B78ED">
                <w:rPr>
                  <w:rStyle w:val="a3"/>
                  <w:sz w:val="24"/>
                  <w:szCs w:val="24"/>
                  <w:lang w:val="ru-RU"/>
                </w:rPr>
                <w:t>.</w:t>
              </w:r>
              <w:r w:rsidR="00E251EF" w:rsidRPr="004B78ED">
                <w:rPr>
                  <w:rStyle w:val="a3"/>
                  <w:sz w:val="24"/>
                  <w:szCs w:val="24"/>
                </w:rPr>
                <w:t>karaganda</w:t>
              </w:r>
              <w:r w:rsidR="00E251EF" w:rsidRPr="004B78ED">
                <w:rPr>
                  <w:rStyle w:val="a3"/>
                  <w:sz w:val="24"/>
                  <w:szCs w:val="24"/>
                  <w:lang w:val="ru-RU"/>
                </w:rPr>
                <w:t>-</w:t>
              </w:r>
              <w:r w:rsidR="00E251EF" w:rsidRPr="004B78ED">
                <w:rPr>
                  <w:rStyle w:val="a3"/>
                  <w:sz w:val="24"/>
                  <w:szCs w:val="24"/>
                </w:rPr>
                <w:t>region</w:t>
              </w:r>
              <w:r w:rsidR="00E251EF" w:rsidRPr="004B78ED">
                <w:rPr>
                  <w:rStyle w:val="a3"/>
                  <w:sz w:val="24"/>
                  <w:szCs w:val="24"/>
                  <w:lang w:val="ru-RU"/>
                </w:rPr>
                <w:t>.</w:t>
              </w:r>
              <w:r w:rsidR="00E251EF" w:rsidRPr="004B78ED">
                <w:rPr>
                  <w:rStyle w:val="a3"/>
                  <w:sz w:val="24"/>
                  <w:szCs w:val="24"/>
                </w:rPr>
                <w:t>kz</w:t>
              </w:r>
            </w:hyperlink>
          </w:p>
        </w:tc>
      </w:tr>
      <w:tr w:rsidR="00E251EF" w:rsidRPr="00E251EF" w:rsidTr="00E251EF">
        <w:trPr>
          <w:trHeight w:val="433"/>
        </w:trPr>
        <w:tc>
          <w:tcPr>
            <w:tcW w:w="616" w:type="dxa"/>
            <w:tcBorders>
              <w:top w:val="single" w:sz="4" w:space="0" w:color="000000"/>
              <w:left w:val="single" w:sz="4" w:space="0" w:color="000000"/>
              <w:bottom w:val="single" w:sz="4" w:space="0" w:color="000000"/>
              <w:right w:val="nil"/>
            </w:tcBorders>
            <w:hideMark/>
          </w:tcPr>
          <w:p w:rsidR="00E251EF" w:rsidRPr="004B78ED" w:rsidRDefault="00E251EF" w:rsidP="00E251EF">
            <w:pPr>
              <w:snapToGrid w:val="0"/>
              <w:spacing w:after="0" w:line="240" w:lineRule="auto"/>
              <w:jc w:val="center"/>
              <w:rPr>
                <w:rFonts w:ascii="Times New Roman" w:hAnsi="Times New Roman" w:cs="Times New Roman"/>
                <w:sz w:val="24"/>
                <w:szCs w:val="24"/>
              </w:rPr>
            </w:pPr>
            <w:r w:rsidRPr="004B78ED">
              <w:rPr>
                <w:rFonts w:ascii="Times New Roman" w:hAnsi="Times New Roman" w:cs="Times New Roman"/>
                <w:sz w:val="24"/>
                <w:szCs w:val="24"/>
              </w:rPr>
              <w:t>9.</w:t>
            </w:r>
          </w:p>
        </w:tc>
        <w:tc>
          <w:tcPr>
            <w:tcW w:w="2126" w:type="dxa"/>
            <w:tcBorders>
              <w:top w:val="single" w:sz="4" w:space="0" w:color="000000"/>
              <w:left w:val="single" w:sz="4" w:space="0" w:color="000000"/>
              <w:bottom w:val="single" w:sz="4" w:space="0" w:color="000000"/>
              <w:right w:val="nil"/>
            </w:tcBorders>
            <w:hideMark/>
          </w:tcPr>
          <w:p w:rsidR="00E251EF" w:rsidRPr="004B78ED" w:rsidRDefault="00E251EF" w:rsidP="00E251EF">
            <w:pPr>
              <w:snapToGrid w:val="0"/>
              <w:spacing w:after="0" w:line="240" w:lineRule="auto"/>
              <w:rPr>
                <w:rFonts w:ascii="Times New Roman" w:hAnsi="Times New Roman" w:cs="Times New Roman"/>
                <w:sz w:val="24"/>
                <w:szCs w:val="24"/>
              </w:rPr>
            </w:pPr>
            <w:r w:rsidRPr="004B78ED">
              <w:rPr>
                <w:rFonts w:ascii="Times New Roman" w:hAnsi="Times New Roman" w:cs="Times New Roman"/>
                <w:sz w:val="24"/>
                <w:szCs w:val="24"/>
              </w:rPr>
              <w:t>Кызылординская</w:t>
            </w:r>
          </w:p>
        </w:tc>
        <w:tc>
          <w:tcPr>
            <w:tcW w:w="2128" w:type="dxa"/>
            <w:tcBorders>
              <w:top w:val="single" w:sz="4" w:space="0" w:color="000000"/>
              <w:left w:val="single" w:sz="4" w:space="0" w:color="000000"/>
              <w:bottom w:val="single" w:sz="4" w:space="0" w:color="000000"/>
              <w:right w:val="nil"/>
            </w:tcBorders>
            <w:hideMark/>
          </w:tcPr>
          <w:p w:rsidR="00E251EF" w:rsidRPr="004B78ED" w:rsidRDefault="00E251EF" w:rsidP="00E251EF">
            <w:pPr>
              <w:snapToGrid w:val="0"/>
              <w:spacing w:after="0" w:line="240" w:lineRule="auto"/>
              <w:rPr>
                <w:rFonts w:ascii="Times New Roman" w:hAnsi="Times New Roman" w:cs="Times New Roman"/>
                <w:sz w:val="24"/>
                <w:szCs w:val="24"/>
              </w:rPr>
            </w:pPr>
            <w:r w:rsidRPr="004B78ED">
              <w:rPr>
                <w:rFonts w:ascii="Times New Roman" w:hAnsi="Times New Roman" w:cs="Times New Roman"/>
                <w:sz w:val="24"/>
                <w:szCs w:val="24"/>
              </w:rPr>
              <w:t>8(7242)272934</w:t>
            </w:r>
          </w:p>
        </w:tc>
        <w:tc>
          <w:tcPr>
            <w:tcW w:w="3262" w:type="dxa"/>
            <w:tcBorders>
              <w:top w:val="single" w:sz="4" w:space="0" w:color="000000"/>
              <w:left w:val="single" w:sz="4" w:space="0" w:color="000000"/>
              <w:bottom w:val="single" w:sz="4" w:space="0" w:color="000000"/>
              <w:right w:val="nil"/>
            </w:tcBorders>
            <w:hideMark/>
          </w:tcPr>
          <w:p w:rsidR="00E251EF" w:rsidRPr="004B78ED" w:rsidRDefault="00E251EF" w:rsidP="00E251EF">
            <w:pPr>
              <w:snapToGrid w:val="0"/>
              <w:spacing w:after="0" w:line="240" w:lineRule="auto"/>
              <w:rPr>
                <w:rFonts w:ascii="Times New Roman" w:hAnsi="Times New Roman" w:cs="Times New Roman"/>
                <w:sz w:val="24"/>
                <w:szCs w:val="24"/>
              </w:rPr>
            </w:pPr>
            <w:smartTag w:uri="urn:schemas-microsoft-com:office:smarttags" w:element="metricconverter">
              <w:smartTagPr>
                <w:attr w:name="ProductID" w:val="120003, г"/>
              </w:smartTagPr>
              <w:r w:rsidRPr="004B78ED">
                <w:rPr>
                  <w:rFonts w:ascii="Times New Roman" w:hAnsi="Times New Roman" w:cs="Times New Roman"/>
                  <w:sz w:val="24"/>
                  <w:szCs w:val="24"/>
                </w:rPr>
                <w:t>120003, г</w:t>
              </w:r>
            </w:smartTag>
            <w:r w:rsidRPr="004B78ED">
              <w:rPr>
                <w:rFonts w:ascii="Times New Roman" w:hAnsi="Times New Roman" w:cs="Times New Roman"/>
                <w:sz w:val="24"/>
                <w:szCs w:val="24"/>
              </w:rPr>
              <w:t>. Кызылорда, ул. Абая, 48</w:t>
            </w:r>
          </w:p>
        </w:tc>
        <w:tc>
          <w:tcPr>
            <w:tcW w:w="2128" w:type="dxa"/>
            <w:tcBorders>
              <w:top w:val="single" w:sz="4" w:space="0" w:color="000000"/>
              <w:left w:val="single" w:sz="4" w:space="0" w:color="000000"/>
              <w:bottom w:val="single" w:sz="4" w:space="0" w:color="000000"/>
              <w:right w:val="single" w:sz="4" w:space="0" w:color="000000"/>
            </w:tcBorders>
            <w:hideMark/>
          </w:tcPr>
          <w:p w:rsidR="00E251EF" w:rsidRPr="004B78ED" w:rsidRDefault="00DD12CF" w:rsidP="00E251EF">
            <w:pPr>
              <w:pStyle w:val="a8"/>
              <w:snapToGrid w:val="0"/>
              <w:spacing w:after="0"/>
              <w:rPr>
                <w:sz w:val="24"/>
                <w:szCs w:val="24"/>
              </w:rPr>
            </w:pPr>
            <w:hyperlink r:id="rId17" w:history="1">
              <w:r w:rsidR="00E251EF" w:rsidRPr="004B78ED">
                <w:rPr>
                  <w:rStyle w:val="a3"/>
                  <w:sz w:val="24"/>
                  <w:szCs w:val="24"/>
                </w:rPr>
                <w:t>www.kyzylorda.kz</w:t>
              </w:r>
            </w:hyperlink>
          </w:p>
        </w:tc>
      </w:tr>
      <w:tr w:rsidR="00E251EF" w:rsidRPr="00E251EF" w:rsidTr="00E251EF">
        <w:trPr>
          <w:trHeight w:val="322"/>
        </w:trPr>
        <w:tc>
          <w:tcPr>
            <w:tcW w:w="616" w:type="dxa"/>
            <w:tcBorders>
              <w:top w:val="single" w:sz="4" w:space="0" w:color="000000"/>
              <w:left w:val="single" w:sz="4" w:space="0" w:color="000000"/>
              <w:bottom w:val="single" w:sz="4" w:space="0" w:color="000000"/>
              <w:right w:val="nil"/>
            </w:tcBorders>
            <w:hideMark/>
          </w:tcPr>
          <w:p w:rsidR="00E251EF" w:rsidRPr="004B78ED" w:rsidRDefault="00E251EF" w:rsidP="00E251EF">
            <w:pPr>
              <w:snapToGrid w:val="0"/>
              <w:spacing w:after="0" w:line="240" w:lineRule="auto"/>
              <w:jc w:val="center"/>
              <w:rPr>
                <w:rFonts w:ascii="Times New Roman" w:hAnsi="Times New Roman" w:cs="Times New Roman"/>
                <w:sz w:val="24"/>
                <w:szCs w:val="24"/>
              </w:rPr>
            </w:pPr>
            <w:r w:rsidRPr="004B78ED">
              <w:rPr>
                <w:rFonts w:ascii="Times New Roman" w:hAnsi="Times New Roman" w:cs="Times New Roman"/>
                <w:sz w:val="24"/>
                <w:szCs w:val="24"/>
              </w:rPr>
              <w:t>10.</w:t>
            </w:r>
          </w:p>
        </w:tc>
        <w:tc>
          <w:tcPr>
            <w:tcW w:w="2126" w:type="dxa"/>
            <w:tcBorders>
              <w:top w:val="single" w:sz="4" w:space="0" w:color="000000"/>
              <w:left w:val="single" w:sz="4" w:space="0" w:color="000000"/>
              <w:bottom w:val="single" w:sz="4" w:space="0" w:color="000000"/>
              <w:right w:val="nil"/>
            </w:tcBorders>
            <w:hideMark/>
          </w:tcPr>
          <w:p w:rsidR="00E251EF" w:rsidRPr="004B78ED" w:rsidRDefault="00E251EF" w:rsidP="00E251EF">
            <w:pPr>
              <w:snapToGrid w:val="0"/>
              <w:spacing w:after="0" w:line="240" w:lineRule="auto"/>
              <w:rPr>
                <w:rFonts w:ascii="Times New Roman" w:hAnsi="Times New Roman" w:cs="Times New Roman"/>
                <w:sz w:val="24"/>
                <w:szCs w:val="24"/>
              </w:rPr>
            </w:pPr>
            <w:r w:rsidRPr="004B78ED">
              <w:rPr>
                <w:rFonts w:ascii="Times New Roman" w:hAnsi="Times New Roman" w:cs="Times New Roman"/>
                <w:sz w:val="24"/>
                <w:szCs w:val="24"/>
              </w:rPr>
              <w:t>Костанайская</w:t>
            </w:r>
          </w:p>
        </w:tc>
        <w:tc>
          <w:tcPr>
            <w:tcW w:w="2128" w:type="dxa"/>
            <w:tcBorders>
              <w:top w:val="single" w:sz="4" w:space="0" w:color="000000"/>
              <w:left w:val="single" w:sz="4" w:space="0" w:color="000000"/>
              <w:bottom w:val="single" w:sz="4" w:space="0" w:color="000000"/>
              <w:right w:val="nil"/>
            </w:tcBorders>
            <w:hideMark/>
          </w:tcPr>
          <w:p w:rsidR="00E251EF" w:rsidRPr="004B78ED" w:rsidRDefault="00E251EF" w:rsidP="00E251EF">
            <w:pPr>
              <w:snapToGrid w:val="0"/>
              <w:spacing w:after="0" w:line="240" w:lineRule="auto"/>
              <w:rPr>
                <w:rFonts w:ascii="Times New Roman" w:hAnsi="Times New Roman" w:cs="Times New Roman"/>
                <w:sz w:val="24"/>
                <w:szCs w:val="24"/>
              </w:rPr>
            </w:pPr>
            <w:r w:rsidRPr="004B78ED">
              <w:rPr>
                <w:rFonts w:ascii="Times New Roman" w:hAnsi="Times New Roman" w:cs="Times New Roman"/>
                <w:sz w:val="24"/>
                <w:szCs w:val="24"/>
              </w:rPr>
              <w:t>8(7142)575310</w:t>
            </w:r>
          </w:p>
        </w:tc>
        <w:tc>
          <w:tcPr>
            <w:tcW w:w="3262" w:type="dxa"/>
            <w:tcBorders>
              <w:top w:val="single" w:sz="4" w:space="0" w:color="000000"/>
              <w:left w:val="single" w:sz="4" w:space="0" w:color="000000"/>
              <w:bottom w:val="single" w:sz="4" w:space="0" w:color="000000"/>
              <w:right w:val="nil"/>
            </w:tcBorders>
            <w:hideMark/>
          </w:tcPr>
          <w:p w:rsidR="00E251EF" w:rsidRPr="004B78ED" w:rsidRDefault="00E251EF" w:rsidP="00E251EF">
            <w:pPr>
              <w:snapToGrid w:val="0"/>
              <w:spacing w:after="0" w:line="240" w:lineRule="auto"/>
              <w:rPr>
                <w:rFonts w:ascii="Times New Roman" w:hAnsi="Times New Roman" w:cs="Times New Roman"/>
                <w:sz w:val="24"/>
                <w:szCs w:val="24"/>
              </w:rPr>
            </w:pPr>
            <w:smartTag w:uri="urn:schemas-microsoft-com:office:smarttags" w:element="metricconverter">
              <w:smartTagPr>
                <w:attr w:name="ProductID" w:val="110000, г"/>
              </w:smartTagPr>
              <w:r w:rsidRPr="004B78ED">
                <w:rPr>
                  <w:rFonts w:ascii="Times New Roman" w:hAnsi="Times New Roman" w:cs="Times New Roman"/>
                  <w:sz w:val="24"/>
                  <w:szCs w:val="24"/>
                </w:rPr>
                <w:t>110000, г</w:t>
              </w:r>
            </w:smartTag>
            <w:r w:rsidRPr="004B78ED">
              <w:rPr>
                <w:rFonts w:ascii="Times New Roman" w:hAnsi="Times New Roman" w:cs="Times New Roman"/>
                <w:sz w:val="24"/>
                <w:szCs w:val="24"/>
              </w:rPr>
              <w:t xml:space="preserve">. Костанай, </w:t>
            </w:r>
          </w:p>
          <w:p w:rsidR="00E251EF" w:rsidRPr="004B78ED" w:rsidRDefault="00E251EF" w:rsidP="00E251EF">
            <w:pPr>
              <w:snapToGrid w:val="0"/>
              <w:spacing w:after="0" w:line="240" w:lineRule="auto"/>
              <w:rPr>
                <w:rFonts w:ascii="Times New Roman" w:hAnsi="Times New Roman" w:cs="Times New Roman"/>
                <w:sz w:val="24"/>
                <w:szCs w:val="24"/>
              </w:rPr>
            </w:pPr>
            <w:r w:rsidRPr="004B78ED">
              <w:rPr>
                <w:rFonts w:ascii="Times New Roman" w:hAnsi="Times New Roman" w:cs="Times New Roman"/>
                <w:sz w:val="24"/>
                <w:szCs w:val="24"/>
              </w:rPr>
              <w:t>ул. Аль-Фараби, 56</w:t>
            </w:r>
          </w:p>
        </w:tc>
        <w:tc>
          <w:tcPr>
            <w:tcW w:w="2128" w:type="dxa"/>
            <w:tcBorders>
              <w:top w:val="single" w:sz="4" w:space="0" w:color="000000"/>
              <w:left w:val="single" w:sz="4" w:space="0" w:color="000000"/>
              <w:bottom w:val="single" w:sz="4" w:space="0" w:color="000000"/>
              <w:right w:val="single" w:sz="4" w:space="0" w:color="000000"/>
            </w:tcBorders>
            <w:hideMark/>
          </w:tcPr>
          <w:p w:rsidR="00E251EF" w:rsidRPr="004B78ED" w:rsidRDefault="00DD12CF" w:rsidP="00E251EF">
            <w:pPr>
              <w:pStyle w:val="a8"/>
              <w:snapToGrid w:val="0"/>
              <w:spacing w:after="0"/>
              <w:rPr>
                <w:sz w:val="24"/>
                <w:szCs w:val="24"/>
              </w:rPr>
            </w:pPr>
            <w:hyperlink r:id="rId18" w:history="1">
              <w:r w:rsidR="00E251EF" w:rsidRPr="004B78ED">
                <w:rPr>
                  <w:rStyle w:val="a3"/>
                  <w:sz w:val="24"/>
                  <w:szCs w:val="24"/>
                </w:rPr>
                <w:t>www.kostanay.kz</w:t>
              </w:r>
            </w:hyperlink>
          </w:p>
        </w:tc>
      </w:tr>
      <w:tr w:rsidR="00E251EF" w:rsidRPr="00E251EF" w:rsidTr="00E251EF">
        <w:trPr>
          <w:trHeight w:val="322"/>
        </w:trPr>
        <w:tc>
          <w:tcPr>
            <w:tcW w:w="616" w:type="dxa"/>
            <w:tcBorders>
              <w:top w:val="single" w:sz="4" w:space="0" w:color="000000"/>
              <w:left w:val="single" w:sz="4" w:space="0" w:color="000000"/>
              <w:bottom w:val="single" w:sz="4" w:space="0" w:color="000000"/>
              <w:right w:val="nil"/>
            </w:tcBorders>
            <w:hideMark/>
          </w:tcPr>
          <w:p w:rsidR="00E251EF" w:rsidRPr="004B78ED" w:rsidRDefault="00E251EF" w:rsidP="00E251EF">
            <w:pPr>
              <w:snapToGrid w:val="0"/>
              <w:spacing w:after="0" w:line="240" w:lineRule="auto"/>
              <w:jc w:val="center"/>
              <w:rPr>
                <w:rFonts w:ascii="Times New Roman" w:hAnsi="Times New Roman" w:cs="Times New Roman"/>
                <w:sz w:val="24"/>
                <w:szCs w:val="24"/>
              </w:rPr>
            </w:pPr>
            <w:r w:rsidRPr="004B78ED">
              <w:rPr>
                <w:rFonts w:ascii="Times New Roman" w:hAnsi="Times New Roman" w:cs="Times New Roman"/>
                <w:sz w:val="24"/>
                <w:szCs w:val="24"/>
              </w:rPr>
              <w:t>11.</w:t>
            </w:r>
          </w:p>
        </w:tc>
        <w:tc>
          <w:tcPr>
            <w:tcW w:w="2126" w:type="dxa"/>
            <w:tcBorders>
              <w:top w:val="single" w:sz="4" w:space="0" w:color="000000"/>
              <w:left w:val="single" w:sz="4" w:space="0" w:color="000000"/>
              <w:bottom w:val="single" w:sz="4" w:space="0" w:color="000000"/>
              <w:right w:val="nil"/>
            </w:tcBorders>
            <w:hideMark/>
          </w:tcPr>
          <w:p w:rsidR="00E251EF" w:rsidRPr="004B78ED" w:rsidRDefault="00E251EF" w:rsidP="00E251EF">
            <w:pPr>
              <w:snapToGrid w:val="0"/>
              <w:spacing w:after="0" w:line="240" w:lineRule="auto"/>
              <w:rPr>
                <w:rFonts w:ascii="Times New Roman" w:hAnsi="Times New Roman" w:cs="Times New Roman"/>
                <w:sz w:val="24"/>
                <w:szCs w:val="24"/>
              </w:rPr>
            </w:pPr>
            <w:r w:rsidRPr="004B78ED">
              <w:rPr>
                <w:rFonts w:ascii="Times New Roman" w:hAnsi="Times New Roman" w:cs="Times New Roman"/>
                <w:sz w:val="24"/>
                <w:szCs w:val="24"/>
              </w:rPr>
              <w:t>Мангистауская</w:t>
            </w:r>
          </w:p>
        </w:tc>
        <w:tc>
          <w:tcPr>
            <w:tcW w:w="2128" w:type="dxa"/>
            <w:tcBorders>
              <w:top w:val="single" w:sz="4" w:space="0" w:color="000000"/>
              <w:left w:val="single" w:sz="4" w:space="0" w:color="000000"/>
              <w:bottom w:val="single" w:sz="4" w:space="0" w:color="000000"/>
              <w:right w:val="nil"/>
            </w:tcBorders>
            <w:hideMark/>
          </w:tcPr>
          <w:p w:rsidR="00E251EF" w:rsidRPr="004B78ED" w:rsidRDefault="00E251EF" w:rsidP="00E251EF">
            <w:pPr>
              <w:snapToGrid w:val="0"/>
              <w:spacing w:after="0" w:line="240" w:lineRule="auto"/>
              <w:rPr>
                <w:rFonts w:ascii="Times New Roman" w:hAnsi="Times New Roman" w:cs="Times New Roman"/>
                <w:sz w:val="24"/>
                <w:szCs w:val="24"/>
              </w:rPr>
            </w:pPr>
            <w:r w:rsidRPr="004B78ED">
              <w:rPr>
                <w:rFonts w:ascii="Times New Roman" w:hAnsi="Times New Roman" w:cs="Times New Roman"/>
                <w:sz w:val="24"/>
                <w:szCs w:val="24"/>
              </w:rPr>
              <w:t>8(7292)435100</w:t>
            </w:r>
          </w:p>
        </w:tc>
        <w:tc>
          <w:tcPr>
            <w:tcW w:w="3262" w:type="dxa"/>
            <w:tcBorders>
              <w:top w:val="single" w:sz="4" w:space="0" w:color="000000"/>
              <w:left w:val="single" w:sz="4" w:space="0" w:color="000000"/>
              <w:bottom w:val="single" w:sz="4" w:space="0" w:color="000000"/>
              <w:right w:val="nil"/>
            </w:tcBorders>
            <w:hideMark/>
          </w:tcPr>
          <w:p w:rsidR="00E251EF" w:rsidRPr="004B78ED" w:rsidRDefault="00E251EF" w:rsidP="00E251EF">
            <w:pPr>
              <w:snapToGrid w:val="0"/>
              <w:spacing w:after="0" w:line="240" w:lineRule="auto"/>
              <w:rPr>
                <w:rFonts w:ascii="Times New Roman" w:hAnsi="Times New Roman" w:cs="Times New Roman"/>
                <w:sz w:val="24"/>
                <w:szCs w:val="24"/>
              </w:rPr>
            </w:pPr>
            <w:smartTag w:uri="urn:schemas-microsoft-com:office:smarttags" w:element="metricconverter">
              <w:smartTagPr>
                <w:attr w:name="ProductID" w:val="130000, г"/>
              </w:smartTagPr>
              <w:r w:rsidRPr="004B78ED">
                <w:rPr>
                  <w:rFonts w:ascii="Times New Roman" w:hAnsi="Times New Roman" w:cs="Times New Roman"/>
                  <w:sz w:val="24"/>
                  <w:szCs w:val="24"/>
                </w:rPr>
                <w:t>130000, г</w:t>
              </w:r>
            </w:smartTag>
            <w:r w:rsidRPr="004B78ED">
              <w:rPr>
                <w:rFonts w:ascii="Times New Roman" w:hAnsi="Times New Roman" w:cs="Times New Roman"/>
                <w:sz w:val="24"/>
                <w:szCs w:val="24"/>
              </w:rPr>
              <w:t>. Актау, 13мкр./47</w:t>
            </w:r>
          </w:p>
        </w:tc>
        <w:tc>
          <w:tcPr>
            <w:tcW w:w="2128" w:type="dxa"/>
            <w:tcBorders>
              <w:top w:val="single" w:sz="4" w:space="0" w:color="000000"/>
              <w:left w:val="single" w:sz="4" w:space="0" w:color="000000"/>
              <w:bottom w:val="single" w:sz="4" w:space="0" w:color="000000"/>
              <w:right w:val="single" w:sz="4" w:space="0" w:color="000000"/>
            </w:tcBorders>
            <w:hideMark/>
          </w:tcPr>
          <w:p w:rsidR="00E251EF" w:rsidRPr="004B78ED" w:rsidRDefault="00DD12CF" w:rsidP="00E251EF">
            <w:pPr>
              <w:pStyle w:val="a8"/>
              <w:snapToGrid w:val="0"/>
              <w:spacing w:after="0"/>
              <w:rPr>
                <w:sz w:val="24"/>
                <w:szCs w:val="24"/>
              </w:rPr>
            </w:pPr>
            <w:hyperlink r:id="rId19" w:history="1">
              <w:r w:rsidR="00E251EF" w:rsidRPr="004B78ED">
                <w:rPr>
                  <w:rStyle w:val="a3"/>
                  <w:sz w:val="24"/>
                  <w:szCs w:val="24"/>
                </w:rPr>
                <w:t>www.mangystau.kz</w:t>
              </w:r>
            </w:hyperlink>
          </w:p>
        </w:tc>
      </w:tr>
      <w:tr w:rsidR="00E251EF" w:rsidRPr="00E251EF" w:rsidTr="00E251EF">
        <w:trPr>
          <w:trHeight w:val="322"/>
        </w:trPr>
        <w:tc>
          <w:tcPr>
            <w:tcW w:w="616" w:type="dxa"/>
            <w:tcBorders>
              <w:top w:val="single" w:sz="4" w:space="0" w:color="000000"/>
              <w:left w:val="single" w:sz="4" w:space="0" w:color="000000"/>
              <w:bottom w:val="single" w:sz="4" w:space="0" w:color="000000"/>
              <w:right w:val="nil"/>
            </w:tcBorders>
            <w:hideMark/>
          </w:tcPr>
          <w:p w:rsidR="00E251EF" w:rsidRPr="004B78ED" w:rsidRDefault="00E251EF" w:rsidP="00E251EF">
            <w:pPr>
              <w:snapToGrid w:val="0"/>
              <w:spacing w:after="0" w:line="240" w:lineRule="auto"/>
              <w:jc w:val="center"/>
              <w:rPr>
                <w:rFonts w:ascii="Times New Roman" w:hAnsi="Times New Roman" w:cs="Times New Roman"/>
                <w:sz w:val="24"/>
                <w:szCs w:val="24"/>
              </w:rPr>
            </w:pPr>
            <w:r w:rsidRPr="004B78ED">
              <w:rPr>
                <w:rFonts w:ascii="Times New Roman" w:hAnsi="Times New Roman" w:cs="Times New Roman"/>
                <w:sz w:val="24"/>
                <w:szCs w:val="24"/>
              </w:rPr>
              <w:t>12.</w:t>
            </w:r>
          </w:p>
        </w:tc>
        <w:tc>
          <w:tcPr>
            <w:tcW w:w="2126" w:type="dxa"/>
            <w:tcBorders>
              <w:top w:val="single" w:sz="4" w:space="0" w:color="000000"/>
              <w:left w:val="single" w:sz="4" w:space="0" w:color="000000"/>
              <w:bottom w:val="single" w:sz="4" w:space="0" w:color="000000"/>
              <w:right w:val="nil"/>
            </w:tcBorders>
            <w:hideMark/>
          </w:tcPr>
          <w:p w:rsidR="00E251EF" w:rsidRPr="004B78ED" w:rsidRDefault="00E251EF" w:rsidP="00E251EF">
            <w:pPr>
              <w:snapToGrid w:val="0"/>
              <w:spacing w:after="0" w:line="240" w:lineRule="auto"/>
              <w:rPr>
                <w:rFonts w:ascii="Times New Roman" w:hAnsi="Times New Roman" w:cs="Times New Roman"/>
                <w:sz w:val="24"/>
                <w:szCs w:val="24"/>
              </w:rPr>
            </w:pPr>
            <w:r w:rsidRPr="004B78ED">
              <w:rPr>
                <w:rFonts w:ascii="Times New Roman" w:hAnsi="Times New Roman" w:cs="Times New Roman"/>
                <w:sz w:val="24"/>
                <w:szCs w:val="24"/>
              </w:rPr>
              <w:t>Павлодарская</w:t>
            </w:r>
          </w:p>
        </w:tc>
        <w:tc>
          <w:tcPr>
            <w:tcW w:w="2128" w:type="dxa"/>
            <w:tcBorders>
              <w:top w:val="single" w:sz="4" w:space="0" w:color="000000"/>
              <w:left w:val="single" w:sz="4" w:space="0" w:color="000000"/>
              <w:bottom w:val="single" w:sz="4" w:space="0" w:color="000000"/>
              <w:right w:val="nil"/>
            </w:tcBorders>
            <w:hideMark/>
          </w:tcPr>
          <w:p w:rsidR="00E251EF" w:rsidRPr="004B78ED" w:rsidRDefault="00E251EF" w:rsidP="00E251EF">
            <w:pPr>
              <w:snapToGrid w:val="0"/>
              <w:spacing w:after="0" w:line="240" w:lineRule="auto"/>
              <w:rPr>
                <w:rFonts w:ascii="Times New Roman" w:hAnsi="Times New Roman" w:cs="Times New Roman"/>
                <w:sz w:val="24"/>
                <w:szCs w:val="24"/>
              </w:rPr>
            </w:pPr>
            <w:r w:rsidRPr="004B78ED">
              <w:rPr>
                <w:rFonts w:ascii="Times New Roman" w:hAnsi="Times New Roman" w:cs="Times New Roman"/>
                <w:sz w:val="24"/>
                <w:szCs w:val="24"/>
              </w:rPr>
              <w:t>8(7182)320965</w:t>
            </w:r>
          </w:p>
        </w:tc>
        <w:tc>
          <w:tcPr>
            <w:tcW w:w="3262" w:type="dxa"/>
            <w:tcBorders>
              <w:top w:val="single" w:sz="4" w:space="0" w:color="000000"/>
              <w:left w:val="single" w:sz="4" w:space="0" w:color="000000"/>
              <w:bottom w:val="single" w:sz="4" w:space="0" w:color="000000"/>
              <w:right w:val="nil"/>
            </w:tcBorders>
            <w:hideMark/>
          </w:tcPr>
          <w:p w:rsidR="00E251EF" w:rsidRPr="004B78ED" w:rsidRDefault="00E251EF" w:rsidP="00E251EF">
            <w:pPr>
              <w:snapToGrid w:val="0"/>
              <w:spacing w:after="0" w:line="240" w:lineRule="auto"/>
              <w:rPr>
                <w:rFonts w:ascii="Times New Roman" w:hAnsi="Times New Roman" w:cs="Times New Roman"/>
                <w:sz w:val="24"/>
                <w:szCs w:val="24"/>
              </w:rPr>
            </w:pPr>
            <w:smartTag w:uri="urn:schemas-microsoft-com:office:smarttags" w:element="metricconverter">
              <w:smartTagPr>
                <w:attr w:name="ProductID" w:val="140009, г"/>
              </w:smartTagPr>
              <w:r w:rsidRPr="004B78ED">
                <w:rPr>
                  <w:rFonts w:ascii="Times New Roman" w:hAnsi="Times New Roman" w:cs="Times New Roman"/>
                  <w:sz w:val="24"/>
                  <w:szCs w:val="24"/>
                </w:rPr>
                <w:t>140009, г</w:t>
              </w:r>
            </w:smartTag>
            <w:r w:rsidRPr="004B78ED">
              <w:rPr>
                <w:rFonts w:ascii="Times New Roman" w:hAnsi="Times New Roman" w:cs="Times New Roman"/>
                <w:sz w:val="24"/>
                <w:szCs w:val="24"/>
              </w:rPr>
              <w:t xml:space="preserve">. Павлодар, </w:t>
            </w:r>
          </w:p>
          <w:p w:rsidR="00E251EF" w:rsidRPr="004B78ED" w:rsidRDefault="00E251EF" w:rsidP="00E251EF">
            <w:pPr>
              <w:snapToGrid w:val="0"/>
              <w:spacing w:after="0" w:line="240" w:lineRule="auto"/>
              <w:rPr>
                <w:rFonts w:ascii="Times New Roman" w:hAnsi="Times New Roman" w:cs="Times New Roman"/>
                <w:sz w:val="24"/>
                <w:szCs w:val="24"/>
              </w:rPr>
            </w:pPr>
            <w:r w:rsidRPr="004B78ED">
              <w:rPr>
                <w:rFonts w:ascii="Times New Roman" w:hAnsi="Times New Roman" w:cs="Times New Roman"/>
                <w:sz w:val="24"/>
                <w:szCs w:val="24"/>
              </w:rPr>
              <w:t>ул. Каирбаева, 32</w:t>
            </w:r>
          </w:p>
        </w:tc>
        <w:tc>
          <w:tcPr>
            <w:tcW w:w="2128" w:type="dxa"/>
            <w:tcBorders>
              <w:top w:val="single" w:sz="4" w:space="0" w:color="000000"/>
              <w:left w:val="single" w:sz="4" w:space="0" w:color="000000"/>
              <w:bottom w:val="single" w:sz="4" w:space="0" w:color="000000"/>
              <w:right w:val="single" w:sz="4" w:space="0" w:color="000000"/>
            </w:tcBorders>
            <w:hideMark/>
          </w:tcPr>
          <w:p w:rsidR="00E251EF" w:rsidRPr="004B78ED" w:rsidRDefault="00DD12CF" w:rsidP="00E251EF">
            <w:pPr>
              <w:pStyle w:val="a8"/>
              <w:snapToGrid w:val="0"/>
              <w:spacing w:after="0"/>
              <w:rPr>
                <w:sz w:val="24"/>
                <w:szCs w:val="24"/>
              </w:rPr>
            </w:pPr>
            <w:hyperlink r:id="rId20" w:history="1">
              <w:r w:rsidR="00E251EF" w:rsidRPr="004B78ED">
                <w:rPr>
                  <w:rStyle w:val="a3"/>
                  <w:sz w:val="24"/>
                  <w:szCs w:val="24"/>
                </w:rPr>
                <w:t>www.pavlodar.kz</w:t>
              </w:r>
            </w:hyperlink>
          </w:p>
        </w:tc>
      </w:tr>
      <w:tr w:rsidR="00E251EF" w:rsidRPr="00E251EF" w:rsidTr="00E251EF">
        <w:trPr>
          <w:trHeight w:val="322"/>
        </w:trPr>
        <w:tc>
          <w:tcPr>
            <w:tcW w:w="616" w:type="dxa"/>
            <w:tcBorders>
              <w:top w:val="single" w:sz="4" w:space="0" w:color="000000"/>
              <w:left w:val="single" w:sz="4" w:space="0" w:color="000000"/>
              <w:bottom w:val="single" w:sz="4" w:space="0" w:color="000000"/>
              <w:right w:val="nil"/>
            </w:tcBorders>
            <w:hideMark/>
          </w:tcPr>
          <w:p w:rsidR="00E251EF" w:rsidRPr="004B78ED" w:rsidRDefault="00E251EF" w:rsidP="00E251EF">
            <w:pPr>
              <w:snapToGrid w:val="0"/>
              <w:spacing w:after="0" w:line="240" w:lineRule="auto"/>
              <w:jc w:val="center"/>
              <w:rPr>
                <w:rFonts w:ascii="Times New Roman" w:hAnsi="Times New Roman" w:cs="Times New Roman"/>
                <w:sz w:val="24"/>
                <w:szCs w:val="24"/>
              </w:rPr>
            </w:pPr>
            <w:r w:rsidRPr="004B78ED">
              <w:rPr>
                <w:rFonts w:ascii="Times New Roman" w:hAnsi="Times New Roman" w:cs="Times New Roman"/>
                <w:sz w:val="24"/>
                <w:szCs w:val="24"/>
              </w:rPr>
              <w:t>13.</w:t>
            </w:r>
          </w:p>
        </w:tc>
        <w:tc>
          <w:tcPr>
            <w:tcW w:w="2126" w:type="dxa"/>
            <w:tcBorders>
              <w:top w:val="single" w:sz="4" w:space="0" w:color="000000"/>
              <w:left w:val="single" w:sz="4" w:space="0" w:color="000000"/>
              <w:bottom w:val="single" w:sz="4" w:space="0" w:color="000000"/>
              <w:right w:val="nil"/>
            </w:tcBorders>
            <w:hideMark/>
          </w:tcPr>
          <w:p w:rsidR="00E251EF" w:rsidRPr="004B78ED" w:rsidRDefault="00E251EF" w:rsidP="00E251EF">
            <w:pPr>
              <w:snapToGrid w:val="0"/>
              <w:spacing w:after="0" w:line="240" w:lineRule="auto"/>
              <w:rPr>
                <w:rFonts w:ascii="Times New Roman" w:hAnsi="Times New Roman" w:cs="Times New Roman"/>
                <w:sz w:val="24"/>
                <w:szCs w:val="24"/>
              </w:rPr>
            </w:pPr>
            <w:r w:rsidRPr="004B78ED">
              <w:rPr>
                <w:rFonts w:ascii="Times New Roman" w:hAnsi="Times New Roman" w:cs="Times New Roman"/>
                <w:sz w:val="24"/>
                <w:szCs w:val="24"/>
              </w:rPr>
              <w:t>Северо-Казахстанская</w:t>
            </w:r>
          </w:p>
        </w:tc>
        <w:tc>
          <w:tcPr>
            <w:tcW w:w="2128" w:type="dxa"/>
            <w:tcBorders>
              <w:top w:val="single" w:sz="4" w:space="0" w:color="000000"/>
              <w:left w:val="single" w:sz="4" w:space="0" w:color="000000"/>
              <w:bottom w:val="single" w:sz="4" w:space="0" w:color="000000"/>
              <w:right w:val="nil"/>
            </w:tcBorders>
            <w:hideMark/>
          </w:tcPr>
          <w:p w:rsidR="00E251EF" w:rsidRPr="004B78ED" w:rsidRDefault="00E251EF" w:rsidP="00E251EF">
            <w:pPr>
              <w:snapToGrid w:val="0"/>
              <w:spacing w:after="0" w:line="240" w:lineRule="auto"/>
              <w:rPr>
                <w:rFonts w:ascii="Times New Roman" w:hAnsi="Times New Roman" w:cs="Times New Roman"/>
                <w:sz w:val="24"/>
                <w:szCs w:val="24"/>
              </w:rPr>
            </w:pPr>
            <w:r w:rsidRPr="004B78ED">
              <w:rPr>
                <w:rFonts w:ascii="Times New Roman" w:hAnsi="Times New Roman" w:cs="Times New Roman"/>
                <w:sz w:val="24"/>
                <w:szCs w:val="24"/>
              </w:rPr>
              <w:t>8(7152)463288</w:t>
            </w:r>
          </w:p>
        </w:tc>
        <w:tc>
          <w:tcPr>
            <w:tcW w:w="3262" w:type="dxa"/>
            <w:tcBorders>
              <w:top w:val="single" w:sz="4" w:space="0" w:color="000000"/>
              <w:left w:val="single" w:sz="4" w:space="0" w:color="000000"/>
              <w:bottom w:val="single" w:sz="4" w:space="0" w:color="000000"/>
              <w:right w:val="nil"/>
            </w:tcBorders>
          </w:tcPr>
          <w:p w:rsidR="00E251EF" w:rsidRPr="004B78ED" w:rsidRDefault="00E251EF" w:rsidP="00E251EF">
            <w:pPr>
              <w:snapToGrid w:val="0"/>
              <w:spacing w:after="0" w:line="240" w:lineRule="auto"/>
              <w:rPr>
                <w:rFonts w:ascii="Times New Roman" w:hAnsi="Times New Roman" w:cs="Times New Roman"/>
                <w:sz w:val="24"/>
                <w:szCs w:val="24"/>
              </w:rPr>
            </w:pPr>
            <w:r w:rsidRPr="004B78ED">
              <w:rPr>
                <w:rFonts w:ascii="Times New Roman" w:hAnsi="Times New Roman" w:cs="Times New Roman"/>
                <w:sz w:val="24"/>
                <w:szCs w:val="24"/>
              </w:rPr>
              <w:t>150011, г. Петропавловск,</w:t>
            </w:r>
          </w:p>
          <w:p w:rsidR="00E251EF" w:rsidRPr="004B78ED" w:rsidRDefault="00E251EF" w:rsidP="00E251EF">
            <w:pPr>
              <w:snapToGrid w:val="0"/>
              <w:spacing w:after="0" w:line="240" w:lineRule="auto"/>
              <w:rPr>
                <w:rFonts w:ascii="Times New Roman" w:hAnsi="Times New Roman" w:cs="Times New Roman"/>
                <w:sz w:val="24"/>
                <w:szCs w:val="24"/>
              </w:rPr>
            </w:pPr>
            <w:r w:rsidRPr="004B78ED">
              <w:rPr>
                <w:rFonts w:ascii="Times New Roman" w:hAnsi="Times New Roman" w:cs="Times New Roman"/>
                <w:sz w:val="24"/>
                <w:szCs w:val="24"/>
              </w:rPr>
              <w:t>ул. Конституции , 58</w:t>
            </w:r>
          </w:p>
          <w:p w:rsidR="00E251EF" w:rsidRPr="004B78ED" w:rsidRDefault="00E251EF" w:rsidP="00E251EF">
            <w:pPr>
              <w:snapToGrid w:val="0"/>
              <w:spacing w:after="0" w:line="240" w:lineRule="auto"/>
              <w:rPr>
                <w:rFonts w:ascii="Times New Roman" w:hAnsi="Times New Roman" w:cs="Times New Roman"/>
                <w:sz w:val="24"/>
                <w:szCs w:val="24"/>
              </w:rPr>
            </w:pPr>
          </w:p>
        </w:tc>
        <w:tc>
          <w:tcPr>
            <w:tcW w:w="2128" w:type="dxa"/>
            <w:tcBorders>
              <w:top w:val="single" w:sz="4" w:space="0" w:color="000000"/>
              <w:left w:val="single" w:sz="4" w:space="0" w:color="000000"/>
              <w:bottom w:val="single" w:sz="4" w:space="0" w:color="000000"/>
              <w:right w:val="single" w:sz="4" w:space="0" w:color="000000"/>
            </w:tcBorders>
            <w:hideMark/>
          </w:tcPr>
          <w:p w:rsidR="00E251EF" w:rsidRPr="004B78ED" w:rsidRDefault="00DD12CF" w:rsidP="00E251EF">
            <w:pPr>
              <w:pStyle w:val="a8"/>
              <w:snapToGrid w:val="0"/>
              <w:spacing w:after="0"/>
              <w:rPr>
                <w:rStyle w:val="a3"/>
                <w:sz w:val="24"/>
                <w:szCs w:val="24"/>
              </w:rPr>
            </w:pPr>
            <w:hyperlink r:id="rId21" w:history="1">
              <w:r w:rsidR="00E251EF" w:rsidRPr="004B78ED">
                <w:rPr>
                  <w:rStyle w:val="a3"/>
                  <w:sz w:val="24"/>
                  <w:szCs w:val="24"/>
                </w:rPr>
                <w:t>www</w:t>
              </w:r>
              <w:r w:rsidR="00E251EF" w:rsidRPr="004B78ED">
                <w:rPr>
                  <w:rStyle w:val="a3"/>
                  <w:sz w:val="24"/>
                  <w:szCs w:val="24"/>
                  <w:lang w:val="ru-RU"/>
                </w:rPr>
                <w:t xml:space="preserve">. </w:t>
              </w:r>
            </w:hyperlink>
          </w:p>
          <w:p w:rsidR="00E251EF" w:rsidRPr="004B78ED" w:rsidRDefault="00DD12CF" w:rsidP="00E251EF">
            <w:pPr>
              <w:pStyle w:val="a8"/>
              <w:snapToGrid w:val="0"/>
              <w:spacing w:after="0"/>
              <w:rPr>
                <w:sz w:val="24"/>
                <w:szCs w:val="24"/>
              </w:rPr>
            </w:pPr>
            <w:hyperlink r:id="rId22" w:history="1">
              <w:r w:rsidR="00E251EF" w:rsidRPr="004B78ED">
                <w:rPr>
                  <w:rStyle w:val="a3"/>
                  <w:sz w:val="24"/>
                  <w:szCs w:val="24"/>
                </w:rPr>
                <w:t>akimat</w:t>
              </w:r>
              <w:r w:rsidR="00E251EF" w:rsidRPr="004B78ED">
                <w:rPr>
                  <w:rStyle w:val="a3"/>
                  <w:sz w:val="24"/>
                  <w:szCs w:val="24"/>
                  <w:lang w:val="ru-RU"/>
                </w:rPr>
                <w:t>-</w:t>
              </w:r>
              <w:r w:rsidR="00E251EF" w:rsidRPr="004B78ED">
                <w:rPr>
                  <w:rStyle w:val="a3"/>
                  <w:sz w:val="24"/>
                  <w:szCs w:val="24"/>
                </w:rPr>
                <w:t>sko</w:t>
              </w:r>
              <w:r w:rsidR="00E251EF" w:rsidRPr="004B78ED">
                <w:rPr>
                  <w:rStyle w:val="a3"/>
                  <w:sz w:val="24"/>
                  <w:szCs w:val="24"/>
                  <w:lang w:val="ru-RU"/>
                </w:rPr>
                <w:t>.</w:t>
              </w:r>
              <w:r w:rsidR="00E251EF" w:rsidRPr="004B78ED">
                <w:rPr>
                  <w:rStyle w:val="a3"/>
                  <w:sz w:val="24"/>
                  <w:szCs w:val="24"/>
                </w:rPr>
                <w:t>kz</w:t>
              </w:r>
            </w:hyperlink>
          </w:p>
        </w:tc>
      </w:tr>
      <w:tr w:rsidR="00E251EF" w:rsidRPr="00E251EF" w:rsidTr="00E251EF">
        <w:trPr>
          <w:trHeight w:val="322"/>
        </w:trPr>
        <w:tc>
          <w:tcPr>
            <w:tcW w:w="616" w:type="dxa"/>
            <w:tcBorders>
              <w:top w:val="single" w:sz="4" w:space="0" w:color="000000"/>
              <w:left w:val="single" w:sz="4" w:space="0" w:color="000000"/>
              <w:bottom w:val="single" w:sz="4" w:space="0" w:color="000000"/>
              <w:right w:val="nil"/>
            </w:tcBorders>
            <w:hideMark/>
          </w:tcPr>
          <w:p w:rsidR="00E251EF" w:rsidRPr="004B78ED" w:rsidRDefault="00E251EF" w:rsidP="00E251EF">
            <w:pPr>
              <w:snapToGrid w:val="0"/>
              <w:spacing w:after="0" w:line="240" w:lineRule="auto"/>
              <w:jc w:val="center"/>
              <w:rPr>
                <w:rFonts w:ascii="Times New Roman" w:hAnsi="Times New Roman" w:cs="Times New Roman"/>
                <w:sz w:val="24"/>
                <w:szCs w:val="24"/>
              </w:rPr>
            </w:pPr>
            <w:r w:rsidRPr="004B78ED">
              <w:rPr>
                <w:rFonts w:ascii="Times New Roman" w:hAnsi="Times New Roman" w:cs="Times New Roman"/>
                <w:sz w:val="24"/>
                <w:szCs w:val="24"/>
              </w:rPr>
              <w:t>14.</w:t>
            </w:r>
          </w:p>
        </w:tc>
        <w:tc>
          <w:tcPr>
            <w:tcW w:w="2126" w:type="dxa"/>
            <w:tcBorders>
              <w:top w:val="single" w:sz="4" w:space="0" w:color="000000"/>
              <w:left w:val="single" w:sz="4" w:space="0" w:color="000000"/>
              <w:bottom w:val="single" w:sz="4" w:space="0" w:color="000000"/>
              <w:right w:val="nil"/>
            </w:tcBorders>
            <w:hideMark/>
          </w:tcPr>
          <w:p w:rsidR="00E251EF" w:rsidRPr="004B78ED" w:rsidRDefault="00E251EF" w:rsidP="00E251EF">
            <w:pPr>
              <w:snapToGrid w:val="0"/>
              <w:spacing w:after="0" w:line="240" w:lineRule="auto"/>
              <w:rPr>
                <w:rFonts w:ascii="Times New Roman" w:hAnsi="Times New Roman" w:cs="Times New Roman"/>
                <w:sz w:val="24"/>
                <w:szCs w:val="24"/>
              </w:rPr>
            </w:pPr>
            <w:r w:rsidRPr="004B78ED">
              <w:rPr>
                <w:rFonts w:ascii="Times New Roman" w:hAnsi="Times New Roman" w:cs="Times New Roman"/>
                <w:sz w:val="24"/>
                <w:szCs w:val="24"/>
              </w:rPr>
              <w:t>Южно-Казахстанская</w:t>
            </w:r>
          </w:p>
        </w:tc>
        <w:tc>
          <w:tcPr>
            <w:tcW w:w="2128" w:type="dxa"/>
            <w:tcBorders>
              <w:top w:val="single" w:sz="4" w:space="0" w:color="000000"/>
              <w:left w:val="single" w:sz="4" w:space="0" w:color="000000"/>
              <w:bottom w:val="single" w:sz="4" w:space="0" w:color="000000"/>
              <w:right w:val="nil"/>
            </w:tcBorders>
            <w:hideMark/>
          </w:tcPr>
          <w:p w:rsidR="00E251EF" w:rsidRPr="004B78ED" w:rsidRDefault="00E251EF" w:rsidP="00E251EF">
            <w:pPr>
              <w:snapToGrid w:val="0"/>
              <w:spacing w:after="0" w:line="240" w:lineRule="auto"/>
              <w:rPr>
                <w:rFonts w:ascii="Times New Roman" w:hAnsi="Times New Roman" w:cs="Times New Roman"/>
                <w:sz w:val="24"/>
                <w:szCs w:val="24"/>
              </w:rPr>
            </w:pPr>
            <w:r w:rsidRPr="004B78ED">
              <w:rPr>
                <w:rFonts w:ascii="Times New Roman" w:hAnsi="Times New Roman" w:cs="Times New Roman"/>
                <w:sz w:val="24"/>
                <w:szCs w:val="24"/>
              </w:rPr>
              <w:t>8(7252)563247</w:t>
            </w:r>
          </w:p>
        </w:tc>
        <w:tc>
          <w:tcPr>
            <w:tcW w:w="3262" w:type="dxa"/>
            <w:tcBorders>
              <w:top w:val="single" w:sz="4" w:space="0" w:color="000000"/>
              <w:left w:val="single" w:sz="4" w:space="0" w:color="000000"/>
              <w:bottom w:val="single" w:sz="4" w:space="0" w:color="000000"/>
              <w:right w:val="nil"/>
            </w:tcBorders>
            <w:hideMark/>
          </w:tcPr>
          <w:p w:rsidR="00E251EF" w:rsidRPr="004B78ED" w:rsidRDefault="00E251EF" w:rsidP="00E251EF">
            <w:pPr>
              <w:snapToGrid w:val="0"/>
              <w:spacing w:after="0" w:line="240" w:lineRule="auto"/>
              <w:rPr>
                <w:rFonts w:ascii="Times New Roman" w:hAnsi="Times New Roman" w:cs="Times New Roman"/>
                <w:sz w:val="24"/>
                <w:szCs w:val="24"/>
              </w:rPr>
            </w:pPr>
            <w:smartTag w:uri="urn:schemas-microsoft-com:office:smarttags" w:element="metricconverter">
              <w:smartTagPr>
                <w:attr w:name="ProductID" w:val="160007, г"/>
              </w:smartTagPr>
              <w:r w:rsidRPr="004B78ED">
                <w:rPr>
                  <w:rFonts w:ascii="Times New Roman" w:hAnsi="Times New Roman" w:cs="Times New Roman"/>
                  <w:sz w:val="24"/>
                  <w:szCs w:val="24"/>
                </w:rPr>
                <w:t>160007, г</w:t>
              </w:r>
            </w:smartTag>
            <w:r w:rsidRPr="004B78ED">
              <w:rPr>
                <w:rFonts w:ascii="Times New Roman" w:hAnsi="Times New Roman" w:cs="Times New Roman"/>
                <w:sz w:val="24"/>
                <w:szCs w:val="24"/>
              </w:rPr>
              <w:t xml:space="preserve">. Шымкент, </w:t>
            </w:r>
          </w:p>
          <w:p w:rsidR="00E251EF" w:rsidRPr="004B78ED" w:rsidRDefault="00E251EF" w:rsidP="00E251EF">
            <w:pPr>
              <w:snapToGrid w:val="0"/>
              <w:spacing w:after="0" w:line="240" w:lineRule="auto"/>
              <w:rPr>
                <w:rFonts w:ascii="Times New Roman" w:hAnsi="Times New Roman" w:cs="Times New Roman"/>
                <w:sz w:val="24"/>
                <w:szCs w:val="24"/>
              </w:rPr>
            </w:pPr>
            <w:r w:rsidRPr="004B78ED">
              <w:rPr>
                <w:rFonts w:ascii="Times New Roman" w:hAnsi="Times New Roman" w:cs="Times New Roman"/>
                <w:sz w:val="24"/>
                <w:szCs w:val="24"/>
              </w:rPr>
              <w:t>пр. Республики, 12 А</w:t>
            </w:r>
          </w:p>
        </w:tc>
        <w:tc>
          <w:tcPr>
            <w:tcW w:w="2128" w:type="dxa"/>
            <w:tcBorders>
              <w:top w:val="single" w:sz="4" w:space="0" w:color="000000"/>
              <w:left w:val="single" w:sz="4" w:space="0" w:color="000000"/>
              <w:bottom w:val="single" w:sz="4" w:space="0" w:color="000000"/>
              <w:right w:val="single" w:sz="4" w:space="0" w:color="000000"/>
            </w:tcBorders>
            <w:hideMark/>
          </w:tcPr>
          <w:p w:rsidR="00E251EF" w:rsidRPr="004B78ED" w:rsidRDefault="00DD12CF" w:rsidP="00E251EF">
            <w:pPr>
              <w:pStyle w:val="a8"/>
              <w:snapToGrid w:val="0"/>
              <w:spacing w:after="0"/>
              <w:rPr>
                <w:sz w:val="24"/>
                <w:szCs w:val="24"/>
              </w:rPr>
            </w:pPr>
            <w:hyperlink r:id="rId23" w:history="1">
              <w:r w:rsidR="00E251EF" w:rsidRPr="004B78ED">
                <w:rPr>
                  <w:rStyle w:val="a3"/>
                  <w:sz w:val="24"/>
                  <w:szCs w:val="24"/>
                </w:rPr>
                <w:t>www</w:t>
              </w:r>
              <w:r w:rsidR="00E251EF" w:rsidRPr="004B78ED">
                <w:rPr>
                  <w:rStyle w:val="a3"/>
                  <w:sz w:val="24"/>
                  <w:szCs w:val="24"/>
                  <w:lang w:val="ru-RU"/>
                </w:rPr>
                <w:t xml:space="preserve">. </w:t>
              </w:r>
              <w:r w:rsidR="00E251EF" w:rsidRPr="004B78ED">
                <w:rPr>
                  <w:rStyle w:val="a3"/>
                  <w:sz w:val="24"/>
                  <w:szCs w:val="24"/>
                </w:rPr>
                <w:t>ontustik</w:t>
              </w:r>
              <w:r w:rsidR="00E251EF" w:rsidRPr="004B78ED">
                <w:rPr>
                  <w:rStyle w:val="a3"/>
                  <w:sz w:val="24"/>
                  <w:szCs w:val="24"/>
                  <w:lang w:val="ru-RU"/>
                </w:rPr>
                <w:t>.</w:t>
              </w:r>
              <w:r w:rsidR="00E251EF" w:rsidRPr="004B78ED">
                <w:rPr>
                  <w:rStyle w:val="a3"/>
                  <w:sz w:val="24"/>
                  <w:szCs w:val="24"/>
                </w:rPr>
                <w:t>gov</w:t>
              </w:r>
              <w:r w:rsidR="00E251EF" w:rsidRPr="004B78ED">
                <w:rPr>
                  <w:rStyle w:val="a3"/>
                  <w:sz w:val="24"/>
                  <w:szCs w:val="24"/>
                  <w:lang w:val="ru-RU"/>
                </w:rPr>
                <w:t>.</w:t>
              </w:r>
              <w:r w:rsidR="00E251EF" w:rsidRPr="004B78ED">
                <w:rPr>
                  <w:rStyle w:val="a3"/>
                  <w:sz w:val="24"/>
                  <w:szCs w:val="24"/>
                </w:rPr>
                <w:t>kz</w:t>
              </w:r>
            </w:hyperlink>
          </w:p>
        </w:tc>
      </w:tr>
      <w:tr w:rsidR="00E251EF" w:rsidRPr="00E251EF" w:rsidTr="00E251EF">
        <w:trPr>
          <w:trHeight w:val="322"/>
        </w:trPr>
        <w:tc>
          <w:tcPr>
            <w:tcW w:w="616" w:type="dxa"/>
            <w:tcBorders>
              <w:top w:val="nil"/>
              <w:left w:val="single" w:sz="4" w:space="0" w:color="000000"/>
              <w:bottom w:val="single" w:sz="4" w:space="0" w:color="000000"/>
              <w:right w:val="nil"/>
            </w:tcBorders>
            <w:hideMark/>
          </w:tcPr>
          <w:p w:rsidR="00E251EF" w:rsidRPr="004B78ED" w:rsidRDefault="00E251EF" w:rsidP="00E251EF">
            <w:pPr>
              <w:snapToGrid w:val="0"/>
              <w:spacing w:after="0" w:line="240" w:lineRule="auto"/>
              <w:jc w:val="center"/>
              <w:rPr>
                <w:rFonts w:ascii="Times New Roman" w:hAnsi="Times New Roman" w:cs="Times New Roman"/>
                <w:sz w:val="24"/>
                <w:szCs w:val="24"/>
              </w:rPr>
            </w:pPr>
            <w:r w:rsidRPr="004B78ED">
              <w:rPr>
                <w:rFonts w:ascii="Times New Roman" w:hAnsi="Times New Roman" w:cs="Times New Roman"/>
                <w:sz w:val="24"/>
                <w:szCs w:val="24"/>
              </w:rPr>
              <w:t>15.</w:t>
            </w:r>
          </w:p>
        </w:tc>
        <w:tc>
          <w:tcPr>
            <w:tcW w:w="2126" w:type="dxa"/>
            <w:tcBorders>
              <w:top w:val="nil"/>
              <w:left w:val="single" w:sz="4" w:space="0" w:color="000000"/>
              <w:bottom w:val="single" w:sz="4" w:space="0" w:color="000000"/>
              <w:right w:val="nil"/>
            </w:tcBorders>
            <w:hideMark/>
          </w:tcPr>
          <w:p w:rsidR="00E251EF" w:rsidRPr="004B78ED" w:rsidRDefault="00E251EF" w:rsidP="00E251EF">
            <w:pPr>
              <w:snapToGrid w:val="0"/>
              <w:spacing w:after="0" w:line="240" w:lineRule="auto"/>
              <w:rPr>
                <w:rFonts w:ascii="Times New Roman" w:hAnsi="Times New Roman" w:cs="Times New Roman"/>
                <w:sz w:val="24"/>
                <w:szCs w:val="24"/>
              </w:rPr>
            </w:pPr>
            <w:r w:rsidRPr="004B78ED">
              <w:rPr>
                <w:rFonts w:ascii="Times New Roman" w:hAnsi="Times New Roman" w:cs="Times New Roman"/>
                <w:sz w:val="24"/>
                <w:szCs w:val="24"/>
              </w:rPr>
              <w:t>г. Астана</w:t>
            </w:r>
          </w:p>
        </w:tc>
        <w:tc>
          <w:tcPr>
            <w:tcW w:w="2128" w:type="dxa"/>
            <w:tcBorders>
              <w:top w:val="nil"/>
              <w:left w:val="single" w:sz="4" w:space="0" w:color="000000"/>
              <w:bottom w:val="single" w:sz="4" w:space="0" w:color="000000"/>
              <w:right w:val="nil"/>
            </w:tcBorders>
            <w:hideMark/>
          </w:tcPr>
          <w:p w:rsidR="00E251EF" w:rsidRPr="004B78ED" w:rsidRDefault="00E251EF" w:rsidP="00E251EF">
            <w:pPr>
              <w:snapToGrid w:val="0"/>
              <w:spacing w:after="0" w:line="240" w:lineRule="auto"/>
              <w:rPr>
                <w:rFonts w:ascii="Times New Roman" w:hAnsi="Times New Roman" w:cs="Times New Roman"/>
                <w:sz w:val="24"/>
                <w:szCs w:val="24"/>
              </w:rPr>
            </w:pPr>
            <w:r w:rsidRPr="004B78ED">
              <w:rPr>
                <w:rFonts w:ascii="Times New Roman" w:hAnsi="Times New Roman" w:cs="Times New Roman"/>
                <w:sz w:val="24"/>
                <w:szCs w:val="24"/>
              </w:rPr>
              <w:t xml:space="preserve">8(7172)556851 </w:t>
            </w:r>
          </w:p>
        </w:tc>
        <w:tc>
          <w:tcPr>
            <w:tcW w:w="3262" w:type="dxa"/>
            <w:tcBorders>
              <w:top w:val="nil"/>
              <w:left w:val="single" w:sz="4" w:space="0" w:color="000000"/>
              <w:bottom w:val="single" w:sz="4" w:space="0" w:color="000000"/>
              <w:right w:val="nil"/>
            </w:tcBorders>
            <w:hideMark/>
          </w:tcPr>
          <w:p w:rsidR="00E251EF" w:rsidRPr="004B78ED" w:rsidRDefault="00E251EF" w:rsidP="00E251EF">
            <w:pPr>
              <w:snapToGrid w:val="0"/>
              <w:spacing w:after="0" w:line="240" w:lineRule="auto"/>
              <w:rPr>
                <w:rFonts w:ascii="Times New Roman" w:hAnsi="Times New Roman" w:cs="Times New Roman"/>
                <w:sz w:val="24"/>
                <w:szCs w:val="24"/>
              </w:rPr>
            </w:pPr>
            <w:smartTag w:uri="urn:schemas-microsoft-com:office:smarttags" w:element="metricconverter">
              <w:smartTagPr>
                <w:attr w:name="ProductID" w:val="010000, г"/>
              </w:smartTagPr>
              <w:r w:rsidRPr="004B78ED">
                <w:rPr>
                  <w:rFonts w:ascii="Times New Roman" w:hAnsi="Times New Roman" w:cs="Times New Roman"/>
                  <w:sz w:val="24"/>
                  <w:szCs w:val="24"/>
                </w:rPr>
                <w:t>010000, г</w:t>
              </w:r>
            </w:smartTag>
            <w:r w:rsidRPr="004B78ED">
              <w:rPr>
                <w:rFonts w:ascii="Times New Roman" w:hAnsi="Times New Roman" w:cs="Times New Roman"/>
                <w:sz w:val="24"/>
                <w:szCs w:val="24"/>
              </w:rPr>
              <w:t>. Астана,</w:t>
            </w:r>
          </w:p>
          <w:p w:rsidR="00E251EF" w:rsidRPr="004B78ED" w:rsidRDefault="00E251EF" w:rsidP="00E251EF">
            <w:pPr>
              <w:snapToGrid w:val="0"/>
              <w:spacing w:after="0" w:line="240" w:lineRule="auto"/>
              <w:rPr>
                <w:rFonts w:ascii="Times New Roman" w:hAnsi="Times New Roman" w:cs="Times New Roman"/>
                <w:sz w:val="24"/>
                <w:szCs w:val="24"/>
              </w:rPr>
            </w:pPr>
            <w:r w:rsidRPr="004B78ED">
              <w:rPr>
                <w:rFonts w:ascii="Times New Roman" w:hAnsi="Times New Roman" w:cs="Times New Roman"/>
                <w:sz w:val="24"/>
                <w:szCs w:val="24"/>
              </w:rPr>
              <w:t>ул. Бейбитшилик, 11</w:t>
            </w:r>
          </w:p>
        </w:tc>
        <w:tc>
          <w:tcPr>
            <w:tcW w:w="2128" w:type="dxa"/>
            <w:tcBorders>
              <w:top w:val="nil"/>
              <w:left w:val="single" w:sz="4" w:space="0" w:color="000000"/>
              <w:bottom w:val="single" w:sz="4" w:space="0" w:color="000000"/>
              <w:right w:val="single" w:sz="4" w:space="0" w:color="000000"/>
            </w:tcBorders>
            <w:hideMark/>
          </w:tcPr>
          <w:p w:rsidR="00E251EF" w:rsidRPr="004B78ED" w:rsidRDefault="00DD12CF" w:rsidP="00E251EF">
            <w:pPr>
              <w:pStyle w:val="a8"/>
              <w:snapToGrid w:val="0"/>
              <w:spacing w:after="0"/>
              <w:rPr>
                <w:sz w:val="24"/>
                <w:szCs w:val="24"/>
              </w:rPr>
            </w:pPr>
            <w:hyperlink r:id="rId24" w:history="1">
              <w:r w:rsidR="00E251EF" w:rsidRPr="004B78ED">
                <w:rPr>
                  <w:rStyle w:val="a3"/>
                  <w:sz w:val="24"/>
                  <w:szCs w:val="24"/>
                </w:rPr>
                <w:t>www.astana.kz</w:t>
              </w:r>
            </w:hyperlink>
          </w:p>
        </w:tc>
      </w:tr>
      <w:tr w:rsidR="00E251EF" w:rsidRPr="00E251EF" w:rsidTr="00E251EF">
        <w:trPr>
          <w:trHeight w:val="322"/>
        </w:trPr>
        <w:tc>
          <w:tcPr>
            <w:tcW w:w="616" w:type="dxa"/>
            <w:tcBorders>
              <w:top w:val="nil"/>
              <w:left w:val="single" w:sz="4" w:space="0" w:color="000000"/>
              <w:bottom w:val="single" w:sz="4" w:space="0" w:color="000000"/>
              <w:right w:val="nil"/>
            </w:tcBorders>
            <w:hideMark/>
          </w:tcPr>
          <w:p w:rsidR="00E251EF" w:rsidRPr="004B78ED" w:rsidRDefault="00E251EF" w:rsidP="00E251EF">
            <w:pPr>
              <w:snapToGrid w:val="0"/>
              <w:spacing w:after="0" w:line="240" w:lineRule="auto"/>
              <w:jc w:val="center"/>
              <w:rPr>
                <w:rFonts w:ascii="Times New Roman" w:hAnsi="Times New Roman" w:cs="Times New Roman"/>
                <w:sz w:val="24"/>
                <w:szCs w:val="24"/>
              </w:rPr>
            </w:pPr>
            <w:r w:rsidRPr="004B78ED">
              <w:rPr>
                <w:rFonts w:ascii="Times New Roman" w:hAnsi="Times New Roman" w:cs="Times New Roman"/>
                <w:sz w:val="24"/>
                <w:szCs w:val="24"/>
              </w:rPr>
              <w:t>16.</w:t>
            </w:r>
          </w:p>
        </w:tc>
        <w:tc>
          <w:tcPr>
            <w:tcW w:w="2126" w:type="dxa"/>
            <w:tcBorders>
              <w:top w:val="nil"/>
              <w:left w:val="single" w:sz="4" w:space="0" w:color="000000"/>
              <w:bottom w:val="single" w:sz="4" w:space="0" w:color="000000"/>
              <w:right w:val="nil"/>
            </w:tcBorders>
            <w:hideMark/>
          </w:tcPr>
          <w:p w:rsidR="00E251EF" w:rsidRPr="004B78ED" w:rsidRDefault="00E251EF" w:rsidP="00E251EF">
            <w:pPr>
              <w:snapToGrid w:val="0"/>
              <w:spacing w:after="0" w:line="240" w:lineRule="auto"/>
              <w:rPr>
                <w:rFonts w:ascii="Times New Roman" w:hAnsi="Times New Roman" w:cs="Times New Roman"/>
                <w:sz w:val="24"/>
                <w:szCs w:val="24"/>
              </w:rPr>
            </w:pPr>
            <w:r w:rsidRPr="004B78ED">
              <w:rPr>
                <w:rFonts w:ascii="Times New Roman" w:hAnsi="Times New Roman" w:cs="Times New Roman"/>
                <w:sz w:val="24"/>
                <w:szCs w:val="24"/>
              </w:rPr>
              <w:t>г. Алматы</w:t>
            </w:r>
          </w:p>
        </w:tc>
        <w:tc>
          <w:tcPr>
            <w:tcW w:w="2128" w:type="dxa"/>
            <w:tcBorders>
              <w:top w:val="nil"/>
              <w:left w:val="single" w:sz="4" w:space="0" w:color="000000"/>
              <w:bottom w:val="single" w:sz="4" w:space="0" w:color="000000"/>
              <w:right w:val="nil"/>
            </w:tcBorders>
            <w:hideMark/>
          </w:tcPr>
          <w:p w:rsidR="00E251EF" w:rsidRPr="004B78ED" w:rsidRDefault="00E251EF" w:rsidP="00E251EF">
            <w:pPr>
              <w:snapToGrid w:val="0"/>
              <w:spacing w:after="0" w:line="240" w:lineRule="auto"/>
              <w:rPr>
                <w:rFonts w:ascii="Times New Roman" w:hAnsi="Times New Roman" w:cs="Times New Roman"/>
                <w:sz w:val="24"/>
                <w:szCs w:val="24"/>
              </w:rPr>
            </w:pPr>
            <w:r w:rsidRPr="004B78ED">
              <w:rPr>
                <w:rFonts w:ascii="Times New Roman" w:hAnsi="Times New Roman" w:cs="Times New Roman"/>
                <w:sz w:val="24"/>
                <w:szCs w:val="24"/>
              </w:rPr>
              <w:t xml:space="preserve">8(727)2716509   </w:t>
            </w:r>
          </w:p>
        </w:tc>
        <w:tc>
          <w:tcPr>
            <w:tcW w:w="3262" w:type="dxa"/>
            <w:tcBorders>
              <w:top w:val="nil"/>
              <w:left w:val="single" w:sz="4" w:space="0" w:color="000000"/>
              <w:bottom w:val="single" w:sz="4" w:space="0" w:color="000000"/>
              <w:right w:val="nil"/>
            </w:tcBorders>
            <w:hideMark/>
          </w:tcPr>
          <w:p w:rsidR="00E251EF" w:rsidRPr="004B78ED" w:rsidRDefault="00E251EF" w:rsidP="00E251EF">
            <w:pPr>
              <w:snapToGrid w:val="0"/>
              <w:spacing w:after="0" w:line="240" w:lineRule="auto"/>
              <w:rPr>
                <w:rFonts w:ascii="Times New Roman" w:hAnsi="Times New Roman" w:cs="Times New Roman"/>
                <w:sz w:val="24"/>
                <w:szCs w:val="24"/>
              </w:rPr>
            </w:pPr>
            <w:smartTag w:uri="urn:schemas-microsoft-com:office:smarttags" w:element="metricconverter">
              <w:smartTagPr>
                <w:attr w:name="ProductID" w:val="050001, г"/>
              </w:smartTagPr>
              <w:r w:rsidRPr="004B78ED">
                <w:rPr>
                  <w:rFonts w:ascii="Times New Roman" w:hAnsi="Times New Roman" w:cs="Times New Roman"/>
                  <w:sz w:val="24"/>
                  <w:szCs w:val="24"/>
                </w:rPr>
                <w:t>050001, г</w:t>
              </w:r>
            </w:smartTag>
            <w:r w:rsidRPr="004B78ED">
              <w:rPr>
                <w:rFonts w:ascii="Times New Roman" w:hAnsi="Times New Roman" w:cs="Times New Roman"/>
                <w:sz w:val="24"/>
                <w:szCs w:val="24"/>
              </w:rPr>
              <w:t>. Алматы</w:t>
            </w:r>
          </w:p>
          <w:p w:rsidR="00E251EF" w:rsidRPr="004B78ED" w:rsidRDefault="00E251EF" w:rsidP="00E251EF">
            <w:pPr>
              <w:spacing w:after="0" w:line="240" w:lineRule="auto"/>
              <w:rPr>
                <w:rFonts w:ascii="Times New Roman" w:hAnsi="Times New Roman" w:cs="Times New Roman"/>
                <w:sz w:val="24"/>
                <w:szCs w:val="24"/>
              </w:rPr>
            </w:pPr>
            <w:r w:rsidRPr="004B78ED">
              <w:rPr>
                <w:rFonts w:ascii="Times New Roman" w:hAnsi="Times New Roman" w:cs="Times New Roman"/>
                <w:sz w:val="24"/>
                <w:szCs w:val="24"/>
              </w:rPr>
              <w:t>пл. Республики, 4</w:t>
            </w:r>
          </w:p>
        </w:tc>
        <w:tc>
          <w:tcPr>
            <w:tcW w:w="2128" w:type="dxa"/>
            <w:tcBorders>
              <w:top w:val="nil"/>
              <w:left w:val="single" w:sz="4" w:space="0" w:color="000000"/>
              <w:bottom w:val="single" w:sz="4" w:space="0" w:color="000000"/>
              <w:right w:val="single" w:sz="4" w:space="0" w:color="000000"/>
            </w:tcBorders>
            <w:hideMark/>
          </w:tcPr>
          <w:p w:rsidR="00E251EF" w:rsidRPr="004B78ED" w:rsidRDefault="00DD12CF" w:rsidP="00E251EF">
            <w:pPr>
              <w:pStyle w:val="a8"/>
              <w:snapToGrid w:val="0"/>
              <w:spacing w:after="0"/>
              <w:rPr>
                <w:iCs/>
                <w:sz w:val="24"/>
                <w:szCs w:val="24"/>
                <w:lang w:val="ru-RU"/>
              </w:rPr>
            </w:pPr>
            <w:hyperlink r:id="rId25" w:history="1">
              <w:r w:rsidR="00E251EF" w:rsidRPr="004B78ED">
                <w:rPr>
                  <w:rStyle w:val="a3"/>
                  <w:sz w:val="24"/>
                  <w:szCs w:val="24"/>
                </w:rPr>
                <w:t>www.almaty.kz</w:t>
              </w:r>
            </w:hyperlink>
          </w:p>
        </w:tc>
      </w:tr>
    </w:tbl>
    <w:p w:rsidR="00E251EF" w:rsidRPr="00E251EF" w:rsidRDefault="00E251EF" w:rsidP="00E251EF">
      <w:pPr>
        <w:spacing w:after="0" w:line="240" w:lineRule="auto"/>
        <w:rPr>
          <w:rFonts w:ascii="Times New Roman" w:hAnsi="Times New Roman" w:cs="Times New Roman"/>
          <w:sz w:val="28"/>
          <w:szCs w:val="28"/>
        </w:rPr>
      </w:pPr>
    </w:p>
    <w:p w:rsidR="00E251EF" w:rsidRPr="00E251EF" w:rsidRDefault="00E251EF" w:rsidP="00E251EF">
      <w:pPr>
        <w:tabs>
          <w:tab w:val="left" w:pos="0"/>
        </w:tabs>
        <w:spacing w:after="0" w:line="240" w:lineRule="auto"/>
        <w:rPr>
          <w:rFonts w:ascii="Times New Roman" w:hAnsi="Times New Roman" w:cs="Times New Roman"/>
          <w:sz w:val="28"/>
          <w:szCs w:val="28"/>
        </w:rPr>
      </w:pPr>
    </w:p>
    <w:p w:rsidR="00E251EF" w:rsidRPr="00E251EF" w:rsidRDefault="00E251EF" w:rsidP="00E251EF">
      <w:pPr>
        <w:tabs>
          <w:tab w:val="left" w:pos="0"/>
        </w:tabs>
        <w:spacing w:after="0" w:line="240" w:lineRule="auto"/>
        <w:rPr>
          <w:rFonts w:ascii="Times New Roman" w:hAnsi="Times New Roman" w:cs="Times New Roman"/>
          <w:sz w:val="28"/>
          <w:szCs w:val="28"/>
        </w:rPr>
      </w:pPr>
    </w:p>
    <w:sectPr w:rsidR="00E251EF" w:rsidRPr="00E251EF" w:rsidSect="00AE0298">
      <w:headerReference w:type="default" r:id="rId26"/>
      <w:headerReference w:type="first" r:id="rId27"/>
      <w:pgSz w:w="11906" w:h="16838"/>
      <w:pgMar w:top="1418" w:right="851" w:bottom="1418"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D12CF" w:rsidRDefault="00DD12CF" w:rsidP="00B23463">
      <w:pPr>
        <w:spacing w:after="0" w:line="240" w:lineRule="auto"/>
      </w:pPr>
      <w:r>
        <w:separator/>
      </w:r>
    </w:p>
  </w:endnote>
  <w:endnote w:type="continuationSeparator" w:id="0">
    <w:p w:rsidR="00DD12CF" w:rsidRDefault="00DD12CF" w:rsidP="00B2346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D12CF" w:rsidRDefault="00DD12CF" w:rsidP="00B23463">
      <w:pPr>
        <w:spacing w:after="0" w:line="240" w:lineRule="auto"/>
      </w:pPr>
      <w:r>
        <w:separator/>
      </w:r>
    </w:p>
  </w:footnote>
  <w:footnote w:type="continuationSeparator" w:id="0">
    <w:p w:rsidR="00DD12CF" w:rsidRDefault="00DD12CF" w:rsidP="00B2346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11728" w:rsidRPr="00FD49D5" w:rsidRDefault="00296C36">
    <w:pPr>
      <w:pStyle w:val="a4"/>
      <w:jc w:val="center"/>
      <w:rPr>
        <w:rFonts w:ascii="Times New Roman" w:hAnsi="Times New Roman" w:cs="Times New Roman"/>
        <w:sz w:val="28"/>
        <w:szCs w:val="28"/>
      </w:rPr>
    </w:pPr>
    <w:r w:rsidRPr="00FD49D5">
      <w:rPr>
        <w:rFonts w:ascii="Times New Roman" w:hAnsi="Times New Roman" w:cs="Times New Roman"/>
        <w:sz w:val="28"/>
        <w:szCs w:val="28"/>
      </w:rPr>
      <w:fldChar w:fldCharType="begin"/>
    </w:r>
    <w:r w:rsidR="00463BD7" w:rsidRPr="00FD49D5">
      <w:rPr>
        <w:rFonts w:ascii="Times New Roman" w:hAnsi="Times New Roman" w:cs="Times New Roman"/>
        <w:sz w:val="28"/>
        <w:szCs w:val="28"/>
      </w:rPr>
      <w:instrText>PAGE   \* MERGEFORMAT</w:instrText>
    </w:r>
    <w:r w:rsidRPr="00FD49D5">
      <w:rPr>
        <w:rFonts w:ascii="Times New Roman" w:hAnsi="Times New Roman" w:cs="Times New Roman"/>
        <w:sz w:val="28"/>
        <w:szCs w:val="28"/>
      </w:rPr>
      <w:fldChar w:fldCharType="separate"/>
    </w:r>
    <w:r w:rsidR="00B24242">
      <w:rPr>
        <w:rFonts w:ascii="Times New Roman" w:hAnsi="Times New Roman" w:cs="Times New Roman"/>
        <w:noProof/>
        <w:sz w:val="28"/>
        <w:szCs w:val="28"/>
      </w:rPr>
      <w:t>2</w:t>
    </w:r>
    <w:r w:rsidRPr="00FD49D5">
      <w:rPr>
        <w:rFonts w:ascii="Times New Roman" w:hAnsi="Times New Roman" w:cs="Times New Roman"/>
        <w:noProof/>
        <w:sz w:val="28"/>
        <w:szCs w:val="28"/>
      </w:rPr>
      <w:fldChar w:fldCharType="end"/>
    </w:r>
  </w:p>
  <w:p w:rsidR="00F11728" w:rsidRDefault="00DD12CF">
    <w:pPr>
      <w:pStyle w:val="a4"/>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8109205"/>
      <w:docPartObj>
        <w:docPartGallery w:val="Page Numbers (Top of Page)"/>
        <w:docPartUnique/>
      </w:docPartObj>
    </w:sdtPr>
    <w:sdtEndPr>
      <w:rPr>
        <w:rFonts w:ascii="Times New Roman" w:hAnsi="Times New Roman" w:cs="Times New Roman"/>
        <w:sz w:val="28"/>
        <w:szCs w:val="28"/>
      </w:rPr>
    </w:sdtEndPr>
    <w:sdtContent>
      <w:p w:rsidR="00FD49D5" w:rsidRPr="00FD49D5" w:rsidRDefault="00296C36">
        <w:pPr>
          <w:pStyle w:val="a4"/>
          <w:jc w:val="center"/>
          <w:rPr>
            <w:rFonts w:ascii="Times New Roman" w:hAnsi="Times New Roman" w:cs="Times New Roman"/>
            <w:sz w:val="28"/>
            <w:szCs w:val="28"/>
          </w:rPr>
        </w:pPr>
        <w:r w:rsidRPr="00FD49D5">
          <w:rPr>
            <w:rFonts w:ascii="Times New Roman" w:hAnsi="Times New Roman" w:cs="Times New Roman"/>
            <w:sz w:val="28"/>
            <w:szCs w:val="28"/>
          </w:rPr>
          <w:fldChar w:fldCharType="begin"/>
        </w:r>
        <w:r w:rsidR="00463BD7" w:rsidRPr="00FD49D5">
          <w:rPr>
            <w:rFonts w:ascii="Times New Roman" w:hAnsi="Times New Roman" w:cs="Times New Roman"/>
            <w:sz w:val="28"/>
            <w:szCs w:val="28"/>
          </w:rPr>
          <w:instrText>PAGE   \* MERGEFORMAT</w:instrText>
        </w:r>
        <w:r w:rsidRPr="00FD49D5">
          <w:rPr>
            <w:rFonts w:ascii="Times New Roman" w:hAnsi="Times New Roman" w:cs="Times New Roman"/>
            <w:sz w:val="28"/>
            <w:szCs w:val="28"/>
          </w:rPr>
          <w:fldChar w:fldCharType="separate"/>
        </w:r>
        <w:r w:rsidR="00B24242">
          <w:rPr>
            <w:rFonts w:ascii="Times New Roman" w:hAnsi="Times New Roman" w:cs="Times New Roman"/>
            <w:noProof/>
            <w:sz w:val="28"/>
            <w:szCs w:val="28"/>
          </w:rPr>
          <w:t>1</w:t>
        </w:r>
        <w:r w:rsidRPr="00FD49D5">
          <w:rPr>
            <w:rFonts w:ascii="Times New Roman" w:hAnsi="Times New Roman" w:cs="Times New Roman"/>
            <w:sz w:val="28"/>
            <w:szCs w:val="28"/>
          </w:rPr>
          <w:fldChar w:fldCharType="end"/>
        </w:r>
      </w:p>
    </w:sdtContent>
  </w:sdt>
  <w:p w:rsidR="009315FA" w:rsidRDefault="00DD12CF">
    <w:pPr>
      <w:pStyle w:val="a4"/>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defaultTabStop w:val="708"/>
  <w:characterSpacingControl w:val="doNotCompress"/>
  <w:footnotePr>
    <w:footnote w:id="-1"/>
    <w:footnote w:id="0"/>
  </w:footnotePr>
  <w:endnotePr>
    <w:endnote w:id="-1"/>
    <w:endnote w:id="0"/>
  </w:endnotePr>
  <w:compat>
    <w:compatSetting w:name="compatibilityMode" w:uri="http://schemas.microsoft.com/office/word" w:val="12"/>
  </w:compat>
  <w:rsids>
    <w:rsidRoot w:val="003E49BF"/>
    <w:rsid w:val="0004161C"/>
    <w:rsid w:val="000A4765"/>
    <w:rsid w:val="001307AE"/>
    <w:rsid w:val="00296C36"/>
    <w:rsid w:val="002A5ACF"/>
    <w:rsid w:val="0032225C"/>
    <w:rsid w:val="0033161D"/>
    <w:rsid w:val="003457BE"/>
    <w:rsid w:val="00372659"/>
    <w:rsid w:val="003E49BF"/>
    <w:rsid w:val="00451989"/>
    <w:rsid w:val="00463BD7"/>
    <w:rsid w:val="00496D39"/>
    <w:rsid w:val="004B3E35"/>
    <w:rsid w:val="004B7007"/>
    <w:rsid w:val="004B78ED"/>
    <w:rsid w:val="00504943"/>
    <w:rsid w:val="005712B5"/>
    <w:rsid w:val="005D26D5"/>
    <w:rsid w:val="00644448"/>
    <w:rsid w:val="006621E1"/>
    <w:rsid w:val="00691323"/>
    <w:rsid w:val="0074553E"/>
    <w:rsid w:val="0079741A"/>
    <w:rsid w:val="009031C8"/>
    <w:rsid w:val="00923BC4"/>
    <w:rsid w:val="009750A1"/>
    <w:rsid w:val="00A27532"/>
    <w:rsid w:val="00AE0298"/>
    <w:rsid w:val="00B11F55"/>
    <w:rsid w:val="00B23463"/>
    <w:rsid w:val="00B24242"/>
    <w:rsid w:val="00B37CDF"/>
    <w:rsid w:val="00B8588C"/>
    <w:rsid w:val="00BA0B68"/>
    <w:rsid w:val="00C21A64"/>
    <w:rsid w:val="00C43A7B"/>
    <w:rsid w:val="00C96470"/>
    <w:rsid w:val="00CA29B3"/>
    <w:rsid w:val="00CB345A"/>
    <w:rsid w:val="00CB635A"/>
    <w:rsid w:val="00CF4365"/>
    <w:rsid w:val="00D26FA5"/>
    <w:rsid w:val="00D90DD4"/>
    <w:rsid w:val="00DD0773"/>
    <w:rsid w:val="00DD12CF"/>
    <w:rsid w:val="00E00C8A"/>
    <w:rsid w:val="00E251EF"/>
    <w:rsid w:val="00E80829"/>
    <w:rsid w:val="00EA6169"/>
    <w:rsid w:val="00EB3054"/>
    <w:rsid w:val="00EE2ED9"/>
    <w:rsid w:val="00FA1437"/>
    <w:rsid w:val="00FB2141"/>
    <w:rsid w:val="00FF3DC8"/>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4:docId w14:val="32672407"/>
  <w15:docId w15:val="{2D0E84EE-B6A5-40E7-9FCD-7E52851FD5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E49BF"/>
    <w:rPr>
      <w:rFonts w:ascii="Calibri" w:eastAsia="Calibri" w:hAnsi="Calibri" w:cs="Calibri"/>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rsid w:val="003E49BF"/>
    <w:rPr>
      <w:rFonts w:ascii="Times New Roman" w:hAnsi="Times New Roman" w:cs="Times New Roman"/>
      <w:b/>
      <w:bCs/>
      <w:color w:val="000080"/>
      <w:sz w:val="20"/>
      <w:szCs w:val="20"/>
      <w:u w:val="single"/>
    </w:rPr>
  </w:style>
  <w:style w:type="paragraph" w:styleId="a4">
    <w:name w:val="header"/>
    <w:basedOn w:val="a"/>
    <w:link w:val="a5"/>
    <w:uiPriority w:val="99"/>
    <w:rsid w:val="003E49BF"/>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3E49BF"/>
    <w:rPr>
      <w:rFonts w:ascii="Calibri" w:eastAsia="Calibri" w:hAnsi="Calibri" w:cs="Calibri"/>
    </w:rPr>
  </w:style>
  <w:style w:type="character" w:customStyle="1" w:styleId="s0">
    <w:name w:val="s0"/>
    <w:rsid w:val="003E49BF"/>
    <w:rPr>
      <w:rFonts w:ascii="Times New Roman" w:hAnsi="Times New Roman" w:cs="Times New Roman" w:hint="default"/>
      <w:strike w:val="0"/>
      <w:dstrike w:val="0"/>
      <w:color w:val="000000"/>
      <w:sz w:val="20"/>
      <w:szCs w:val="20"/>
      <w:u w:val="none"/>
      <w:effect w:val="none"/>
    </w:rPr>
  </w:style>
  <w:style w:type="paragraph" w:styleId="a6">
    <w:name w:val="Normal (Web)"/>
    <w:aliases w:val="Обычный (Web)1,Знак Знак3,Обычный (Web),Обычный (веб) Знак1,Обычный (веб) Знак Знак1,Знак Знак1 Знак,Обычный (веб) Знак Знак Знак,Знак Знак1 Знак Знак,Обычный (веб) Знак Знак Знак Знак,Знак Знак Знак Знак Знак,Знак4 Зна,Обычный (веб)1"/>
    <w:basedOn w:val="a"/>
    <w:link w:val="a7"/>
    <w:uiPriority w:val="99"/>
    <w:unhideWhenUsed/>
    <w:qFormat/>
    <w:rsid w:val="00EA6169"/>
    <w:pPr>
      <w:suppressAutoHyphens/>
      <w:spacing w:after="0" w:line="240" w:lineRule="auto"/>
      <w:ind w:left="708"/>
    </w:pPr>
    <w:rPr>
      <w:rFonts w:ascii="Times New Roman" w:eastAsia="Times New Roman" w:hAnsi="Times New Roman" w:cs="Times New Roman"/>
      <w:sz w:val="20"/>
      <w:szCs w:val="20"/>
      <w:lang w:val="en-US" w:eastAsia="ru-RU"/>
    </w:rPr>
  </w:style>
  <w:style w:type="character" w:customStyle="1" w:styleId="a7">
    <w:name w:val="Обычный (веб) Знак"/>
    <w:aliases w:val="Обычный (Web)1 Знак,Знак Знак3 Знак,Обычный (Web) Знак,Обычный (веб) Знак1 Знак,Обычный (веб) Знак Знак1 Знак,Знак Знак1 Знак Знак1,Обычный (веб) Знак Знак Знак Знак1,Знак Знак1 Знак Знак Знак,Обычный (веб) Знак Знак Знак Знак Знак"/>
    <w:link w:val="a6"/>
    <w:uiPriority w:val="99"/>
    <w:rsid w:val="00EA6169"/>
    <w:rPr>
      <w:rFonts w:ascii="Times New Roman" w:eastAsia="Times New Roman" w:hAnsi="Times New Roman" w:cs="Times New Roman"/>
      <w:sz w:val="20"/>
      <w:szCs w:val="20"/>
      <w:lang w:val="en-US" w:eastAsia="ru-RU"/>
    </w:rPr>
  </w:style>
  <w:style w:type="paragraph" w:styleId="a8">
    <w:name w:val="Body Text"/>
    <w:basedOn w:val="a"/>
    <w:link w:val="a9"/>
    <w:unhideWhenUsed/>
    <w:rsid w:val="00E251EF"/>
    <w:pPr>
      <w:suppressAutoHyphens/>
      <w:spacing w:after="120" w:line="240" w:lineRule="auto"/>
    </w:pPr>
    <w:rPr>
      <w:rFonts w:ascii="Times New Roman" w:eastAsia="Times New Roman" w:hAnsi="Times New Roman" w:cs="Times New Roman"/>
      <w:sz w:val="20"/>
      <w:szCs w:val="20"/>
      <w:lang w:val="en-US" w:eastAsia="ru-RU"/>
    </w:rPr>
  </w:style>
  <w:style w:type="character" w:customStyle="1" w:styleId="a9">
    <w:name w:val="Основной текст Знак"/>
    <w:basedOn w:val="a0"/>
    <w:link w:val="a8"/>
    <w:rsid w:val="00E251EF"/>
    <w:rPr>
      <w:rFonts w:ascii="Times New Roman" w:eastAsia="Times New Roman" w:hAnsi="Times New Roman" w:cs="Times New Roman"/>
      <w:sz w:val="20"/>
      <w:szCs w:val="20"/>
      <w:lang w:val="en-US" w:eastAsia="ru-RU"/>
    </w:rPr>
  </w:style>
  <w:style w:type="paragraph" w:styleId="aa">
    <w:name w:val="Balloon Text"/>
    <w:basedOn w:val="a"/>
    <w:link w:val="ab"/>
    <w:uiPriority w:val="99"/>
    <w:semiHidden/>
    <w:unhideWhenUsed/>
    <w:rsid w:val="00496D39"/>
    <w:pPr>
      <w:spacing w:after="0" w:line="240" w:lineRule="auto"/>
    </w:pPr>
    <w:rPr>
      <w:rFonts w:ascii="Tahoma" w:hAnsi="Tahoma" w:cs="Tahoma"/>
      <w:sz w:val="16"/>
      <w:szCs w:val="16"/>
    </w:rPr>
  </w:style>
  <w:style w:type="character" w:customStyle="1" w:styleId="ab">
    <w:name w:val="Текст выноски Знак"/>
    <w:basedOn w:val="a0"/>
    <w:link w:val="aa"/>
    <w:uiPriority w:val="99"/>
    <w:semiHidden/>
    <w:rsid w:val="00496D39"/>
    <w:rPr>
      <w:rFonts w:ascii="Tahoma" w:eastAsia="Calibri"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154522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minfin.gov.kz" TargetMode="External"/><Relationship Id="rId13" Type="http://schemas.openxmlformats.org/officeDocument/2006/relationships/hyperlink" Target="http://www.akimvko.gov.kz/" TargetMode="External"/><Relationship Id="rId18" Type="http://schemas.openxmlformats.org/officeDocument/2006/relationships/hyperlink" Target="http://www.kostanay.kz/" TargetMode="External"/><Relationship Id="rId26" Type="http://schemas.openxmlformats.org/officeDocument/2006/relationships/header" Target="header1.xml"/><Relationship Id="rId3" Type="http://schemas.openxmlformats.org/officeDocument/2006/relationships/webSettings" Target="webSettings.xml"/><Relationship Id="rId21" Type="http://schemas.openxmlformats.org/officeDocument/2006/relationships/hyperlink" Target="http://www.akimat-sko.kz/" TargetMode="External"/><Relationship Id="rId7" Type="http://schemas.openxmlformats.org/officeDocument/2006/relationships/hyperlink" Target="mailto:pressa@edu.gov.kz" TargetMode="External"/><Relationship Id="rId12" Type="http://schemas.openxmlformats.org/officeDocument/2006/relationships/hyperlink" Target="http://www.almaty-reg.kz/" TargetMode="External"/><Relationship Id="rId17" Type="http://schemas.openxmlformats.org/officeDocument/2006/relationships/hyperlink" Target="http://www.kyzylorda.kz/" TargetMode="External"/><Relationship Id="rId25" Type="http://schemas.openxmlformats.org/officeDocument/2006/relationships/hyperlink" Target="http://www.almaty.kz/" TargetMode="External"/><Relationship Id="rId2" Type="http://schemas.openxmlformats.org/officeDocument/2006/relationships/settings" Target="settings.xml"/><Relationship Id="rId16" Type="http://schemas.openxmlformats.org/officeDocument/2006/relationships/hyperlink" Target="http://www.karaganda-region.kz" TargetMode="External"/><Relationship Id="rId20" Type="http://schemas.openxmlformats.org/officeDocument/2006/relationships/hyperlink" Target="http://www.pavlodar.kz/" TargetMode="External"/><Relationship Id="rId29"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http://www.edu.gov.kz" TargetMode="External"/><Relationship Id="rId11" Type="http://schemas.openxmlformats.org/officeDocument/2006/relationships/hyperlink" Target="http://www.atyrauobl.kz/" TargetMode="External"/><Relationship Id="rId24" Type="http://schemas.openxmlformats.org/officeDocument/2006/relationships/hyperlink" Target="http://www.astana.kz/" TargetMode="External"/><Relationship Id="rId5" Type="http://schemas.openxmlformats.org/officeDocument/2006/relationships/endnotes" Target="endnotes.xml"/><Relationship Id="rId15" Type="http://schemas.openxmlformats.org/officeDocument/2006/relationships/hyperlink" Target="http://www.western.kz/" TargetMode="External"/><Relationship Id="rId23" Type="http://schemas.openxmlformats.org/officeDocument/2006/relationships/hyperlink" Target="http://www.ontustik.gov.kz/" TargetMode="External"/><Relationship Id="rId28" Type="http://schemas.openxmlformats.org/officeDocument/2006/relationships/fontTable" Target="fontTable.xml"/><Relationship Id="rId10" Type="http://schemas.openxmlformats.org/officeDocument/2006/relationships/hyperlink" Target="http://www.akto.kz/" TargetMode="External"/><Relationship Id="rId19" Type="http://schemas.openxmlformats.org/officeDocument/2006/relationships/hyperlink" Target="http://www.mangystau.kz/" TargetMode="External"/><Relationship Id="rId4" Type="http://schemas.openxmlformats.org/officeDocument/2006/relationships/footnotes" Target="footnotes.xml"/><Relationship Id="rId9" Type="http://schemas.openxmlformats.org/officeDocument/2006/relationships/hyperlink" Target="http://www.akmo.kz/" TargetMode="External"/><Relationship Id="rId14" Type="http://schemas.openxmlformats.org/officeDocument/2006/relationships/hyperlink" Target="http://www.zhambyl.kz/" TargetMode="External"/><Relationship Id="rId22" Type="http://schemas.openxmlformats.org/officeDocument/2006/relationships/hyperlink" Target="http://www.akimat-sko.kz/" TargetMode="External"/><Relationship Id="rId27"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54</TotalTime>
  <Pages>1</Pages>
  <Words>1477</Words>
  <Characters>8425</Characters>
  <Application>Microsoft Office Word</Application>
  <DocSecurity>0</DocSecurity>
  <Lines>70</Lines>
  <Paragraphs>19</Paragraphs>
  <ScaleCrop>false</ScaleCrop>
  <HeadingPairs>
    <vt:vector size="2" baseType="variant">
      <vt:variant>
        <vt:lpstr>Название</vt:lpstr>
      </vt:variant>
      <vt:variant>
        <vt:i4>1</vt:i4>
      </vt:variant>
    </vt:vector>
  </HeadingPairs>
  <TitlesOfParts>
    <vt:vector size="1" baseType="lpstr">
      <vt:lpstr/>
    </vt:vector>
  </TitlesOfParts>
  <Company>Ministry of justice</Company>
  <LinksUpToDate>false</LinksUpToDate>
  <CharactersWithSpaces>9883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ziyashova.r</dc:creator>
  <cp:lastModifiedBy>Владелец</cp:lastModifiedBy>
  <cp:revision>29</cp:revision>
  <cp:lastPrinted>2015-05-29T09:19:00Z</cp:lastPrinted>
  <dcterms:created xsi:type="dcterms:W3CDTF">2015-05-12T09:32:00Z</dcterms:created>
  <dcterms:modified xsi:type="dcterms:W3CDTF">2016-09-28T09:21:00Z</dcterms:modified>
</cp:coreProperties>
</file>